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CE725" w14:textId="77777777" w:rsidR="00616342" w:rsidRPr="00BF2022" w:rsidRDefault="006623F8" w:rsidP="006623F8">
      <w:pPr>
        <w:pStyle w:val="Sansinterligne"/>
        <w:rPr>
          <w:b/>
          <w:sz w:val="28"/>
          <w:szCs w:val="28"/>
        </w:rPr>
      </w:pPr>
      <w:r w:rsidRPr="00BF2022">
        <w:rPr>
          <w:b/>
          <w:sz w:val="28"/>
          <w:szCs w:val="28"/>
        </w:rPr>
        <w:t xml:space="preserve">Le </w:t>
      </w:r>
      <w:proofErr w:type="spellStart"/>
      <w:r w:rsidRPr="00BF2022">
        <w:rPr>
          <w:b/>
          <w:sz w:val="28"/>
          <w:szCs w:val="28"/>
        </w:rPr>
        <w:t>go</w:t>
      </w:r>
      <w:r w:rsidR="00610D11" w:rsidRPr="00BF2022">
        <w:rPr>
          <w:b/>
          <w:sz w:val="28"/>
          <w:szCs w:val="28"/>
        </w:rPr>
        <w:t>û</w:t>
      </w:r>
      <w:r w:rsidRPr="00BF2022">
        <w:rPr>
          <w:b/>
          <w:sz w:val="28"/>
          <w:szCs w:val="28"/>
        </w:rPr>
        <w:t>t</w:t>
      </w:r>
      <w:proofErr w:type="spellEnd"/>
      <w:r w:rsidRPr="00BF2022">
        <w:rPr>
          <w:b/>
          <w:sz w:val="28"/>
          <w:szCs w:val="28"/>
        </w:rPr>
        <w:t xml:space="preserve"> d’écrire p</w:t>
      </w:r>
      <w:r w:rsidR="00610D11" w:rsidRPr="00BF2022">
        <w:rPr>
          <w:b/>
          <w:sz w:val="28"/>
          <w:szCs w:val="28"/>
        </w:rPr>
        <w:t>o</w:t>
      </w:r>
      <w:r w:rsidRPr="00BF2022">
        <w:rPr>
          <w:b/>
          <w:sz w:val="28"/>
          <w:szCs w:val="28"/>
        </w:rPr>
        <w:t>ur le plaisir de lire</w:t>
      </w:r>
    </w:p>
    <w:p w14:paraId="022C3DA1" w14:textId="77777777" w:rsidR="006623F8" w:rsidRDefault="006623F8" w:rsidP="006623F8">
      <w:pPr>
        <w:pStyle w:val="Sansinterligne"/>
      </w:pPr>
      <w:r>
        <w:t xml:space="preserve">Corinne Ruiz / Elisabeth </w:t>
      </w:r>
      <w:proofErr w:type="spellStart"/>
      <w:r>
        <w:t>Aguierre</w:t>
      </w:r>
      <w:proofErr w:type="spellEnd"/>
      <w:r>
        <w:t xml:space="preserve">-Le </w:t>
      </w:r>
      <w:proofErr w:type="spellStart"/>
      <w:r>
        <w:t>Bohec</w:t>
      </w:r>
      <w:proofErr w:type="spellEnd"/>
    </w:p>
    <w:p w14:paraId="7644EC07" w14:textId="77777777" w:rsidR="006623F8" w:rsidRDefault="006623F8" w:rsidP="006623F8">
      <w:pPr>
        <w:pStyle w:val="Sansinterligne"/>
      </w:pPr>
      <w:r>
        <w:t>Dire-Lire-Ecrire</w:t>
      </w:r>
    </w:p>
    <w:p w14:paraId="4D1FBEA2" w14:textId="5AE5EC15" w:rsidR="006623F8" w:rsidRPr="00BF2022" w:rsidRDefault="006623F8" w:rsidP="006623F8">
      <w:pPr>
        <w:pStyle w:val="Sansinterligne"/>
        <w:rPr>
          <w:sz w:val="24"/>
          <w:szCs w:val="24"/>
        </w:rPr>
      </w:pPr>
    </w:p>
    <w:p w14:paraId="05877A49" w14:textId="77777777" w:rsidR="006623F8" w:rsidRPr="00715D8A" w:rsidRDefault="006623F8" w:rsidP="006623F8">
      <w:pPr>
        <w:pStyle w:val="Sansinterligne"/>
        <w:rPr>
          <w:b/>
          <w:sz w:val="24"/>
          <w:szCs w:val="24"/>
        </w:rPr>
      </w:pPr>
      <w:r w:rsidRPr="00715D8A">
        <w:rPr>
          <w:b/>
          <w:sz w:val="24"/>
          <w:szCs w:val="24"/>
        </w:rPr>
        <w:t>Jour 1 : mercredi 21 novembre 2018</w:t>
      </w:r>
    </w:p>
    <w:p w14:paraId="396AF745" w14:textId="77777777" w:rsidR="006623F8" w:rsidRDefault="006623F8" w:rsidP="006623F8">
      <w:pPr>
        <w:pStyle w:val="Sansinterligne"/>
      </w:pPr>
      <w:r>
        <w:t xml:space="preserve">Présentation « Bingo » </w:t>
      </w:r>
      <w:r>
        <w:sym w:font="Wingdings 3" w:char="F022"/>
      </w:r>
      <w:r>
        <w:t xml:space="preserve"> le coopératif pour faire connaissance (réaliser une ligne / colonne / </w:t>
      </w:r>
      <w:proofErr w:type="spellStart"/>
      <w:r>
        <w:t>diag</w:t>
      </w:r>
      <w:proofErr w:type="spellEnd"/>
      <w:r>
        <w:t>.)</w:t>
      </w:r>
      <w:r w:rsidR="00FE1064">
        <w:t> ; tirer profit de l’autre…</w:t>
      </w:r>
    </w:p>
    <w:p w14:paraId="579CE71C" w14:textId="77777777" w:rsidR="006623F8" w:rsidRDefault="006623F8" w:rsidP="006623F8">
      <w:pPr>
        <w:pStyle w:val="Sansinterligne"/>
      </w:pPr>
    </w:p>
    <w:p w14:paraId="395AFD3B" w14:textId="77777777" w:rsidR="006623F8" w:rsidRDefault="006623F8" w:rsidP="006623F8">
      <w:pPr>
        <w:pStyle w:val="Sansinterligne"/>
      </w:pPr>
      <w:r>
        <w:sym w:font="Wingdings 3" w:char="F022"/>
      </w:r>
      <w:r>
        <w:t xml:space="preserve"> Quelle œuvre auriez-vous aimé</w:t>
      </w:r>
      <w:r w:rsidR="006952A4" w:rsidRPr="006952A4">
        <w:t xml:space="preserve"> </w:t>
      </w:r>
      <w:r w:rsidR="006952A4">
        <w:t>avoir écrite ? P</w:t>
      </w:r>
      <w:r>
        <w:t>ourquoi ?</w:t>
      </w:r>
    </w:p>
    <w:p w14:paraId="72B19506" w14:textId="77777777" w:rsidR="006623F8" w:rsidRDefault="006623F8" w:rsidP="006623F8">
      <w:pPr>
        <w:pStyle w:val="Sansinterligne"/>
      </w:pPr>
    </w:p>
    <w:p w14:paraId="21AF0A28" w14:textId="77777777" w:rsidR="006952A4" w:rsidRDefault="006952A4" w:rsidP="006952A4">
      <w:pPr>
        <w:pStyle w:val="Sansinterligne"/>
        <w:shd w:val="clear" w:color="auto" w:fill="DDD9C3" w:themeFill="background2" w:themeFillShade="E6"/>
        <w:jc w:val="both"/>
      </w:pPr>
      <w:r>
        <w:t>« Le chef d’œuvre inconnu » de Balzac… travailler sur l’œuvre idéale</w:t>
      </w:r>
      <w:r w:rsidR="00610D11">
        <w:t>, sur le modèle en A</w:t>
      </w:r>
      <w:r>
        <w:t>rt idéal… travailler sur la perfection sans jamais l’attei</w:t>
      </w:r>
      <w:r w:rsidR="002E0CF6">
        <w:t xml:space="preserve">ndre, bref ! </w:t>
      </w:r>
      <w:proofErr w:type="gramStart"/>
      <w:r>
        <w:t>vers</w:t>
      </w:r>
      <w:proofErr w:type="gramEnd"/>
      <w:r>
        <w:t xml:space="preserve"> un chef d’œuvre que personne ne verra mais qui pourrait être susceptible à chacun de l’imaginer à sa guise. Se faire plaisir en créant son propre film mental</w:t>
      </w:r>
      <w:r w:rsidR="005769DD">
        <w:t>…</w:t>
      </w:r>
      <w:r w:rsidR="00D46563">
        <w:t xml:space="preserve"> en toute intimité !</w:t>
      </w:r>
    </w:p>
    <w:p w14:paraId="5325677D" w14:textId="77777777" w:rsidR="006952A4" w:rsidRDefault="006952A4" w:rsidP="006623F8">
      <w:pPr>
        <w:pStyle w:val="Sansinterligne"/>
      </w:pPr>
    </w:p>
    <w:p w14:paraId="5D0000C6" w14:textId="77777777" w:rsidR="006952A4" w:rsidRPr="001720CD" w:rsidRDefault="006952A4" w:rsidP="006623F8">
      <w:pPr>
        <w:pStyle w:val="Sansinterligne"/>
        <w:rPr>
          <w:b/>
        </w:rPr>
      </w:pPr>
      <w:r w:rsidRPr="001720CD">
        <w:rPr>
          <w:b/>
        </w:rPr>
        <w:t>Mise en commun, demander au voisin de mettre en voix son texte… se faire choisir ?</w:t>
      </w:r>
    </w:p>
    <w:p w14:paraId="642A8804" w14:textId="77777777" w:rsidR="001720CD" w:rsidRDefault="001720CD" w:rsidP="006623F8">
      <w:pPr>
        <w:pStyle w:val="Sansinterligne"/>
      </w:pPr>
    </w:p>
    <w:p w14:paraId="4EB0E45C" w14:textId="77777777" w:rsidR="001720CD" w:rsidRDefault="001720CD" w:rsidP="006623F8">
      <w:pPr>
        <w:pStyle w:val="Sansinterligne"/>
      </w:pPr>
      <w:r>
        <w:t xml:space="preserve">Compte rendu du stage sous la forme d’un texte à offrir (poème, </w:t>
      </w:r>
      <w:proofErr w:type="gramStart"/>
      <w:r>
        <w:t>saynète…)</w:t>
      </w:r>
      <w:proofErr w:type="gramEnd"/>
    </w:p>
    <w:p w14:paraId="73356E44" w14:textId="77777777" w:rsidR="001720CD" w:rsidRDefault="001720CD" w:rsidP="006623F8">
      <w:pPr>
        <w:pStyle w:val="Sansinterligne"/>
      </w:pPr>
      <w:r>
        <w:sym w:font="Wingdings 3" w:char="F022"/>
      </w:r>
      <w:r>
        <w:t xml:space="preserve"> Tirer les élèves vers l’auteur / lecteur expert</w:t>
      </w:r>
    </w:p>
    <w:p w14:paraId="5CD704C0" w14:textId="77777777" w:rsidR="001720CD" w:rsidRDefault="001720CD" w:rsidP="006623F8">
      <w:pPr>
        <w:pStyle w:val="Sansinterligne"/>
      </w:pPr>
    </w:p>
    <w:p w14:paraId="3FDE0F52" w14:textId="77777777" w:rsidR="001720CD" w:rsidRDefault="001720CD" w:rsidP="006623F8">
      <w:pPr>
        <w:pStyle w:val="Sansinterligne"/>
      </w:pPr>
    </w:p>
    <w:p w14:paraId="44FE80E6" w14:textId="77777777" w:rsidR="001720CD" w:rsidRDefault="00F862CE" w:rsidP="00507CB6">
      <w:pPr>
        <w:pStyle w:val="Sansinterligne"/>
        <w:shd w:val="clear" w:color="auto" w:fill="E5B8B7" w:themeFill="accent2" w:themeFillTint="66"/>
      </w:pPr>
      <w:r>
        <w:t xml:space="preserve">1. </w:t>
      </w:r>
      <w:r w:rsidR="001720CD">
        <w:t xml:space="preserve">Question </w:t>
      </w:r>
      <w:r w:rsidR="001720CD" w:rsidRPr="001720CD">
        <w:rPr>
          <w:b/>
        </w:rPr>
        <w:t>contraposée</w:t>
      </w:r>
      <w:r w:rsidR="001720CD">
        <w:t> :</w:t>
      </w:r>
    </w:p>
    <w:p w14:paraId="72A3D5A9" w14:textId="77777777" w:rsidR="001720CD" w:rsidRDefault="001720CD" w:rsidP="006623F8">
      <w:pPr>
        <w:pStyle w:val="Sansinterligne"/>
      </w:pPr>
      <w:r>
        <w:t>Comment dégouter les élèves de la lecture ?</w:t>
      </w:r>
    </w:p>
    <w:p w14:paraId="1248B9FF" w14:textId="77777777" w:rsidR="001720CD" w:rsidRDefault="001720CD" w:rsidP="006623F8">
      <w:pPr>
        <w:pStyle w:val="Sansinterligne"/>
      </w:pPr>
      <w:r>
        <w:t>Comment dégouter les élèves de l’écriture ?</w:t>
      </w:r>
    </w:p>
    <w:p w14:paraId="0B141A05" w14:textId="77777777" w:rsidR="006623F8" w:rsidRDefault="006623F8" w:rsidP="006623F8">
      <w:pPr>
        <w:pStyle w:val="Sansinterligne"/>
      </w:pPr>
    </w:p>
    <w:p w14:paraId="1D36F601" w14:textId="77777777" w:rsidR="001720CD" w:rsidRPr="00F862CE" w:rsidRDefault="001720CD" w:rsidP="006623F8">
      <w:pPr>
        <w:pStyle w:val="Sansinterligne"/>
        <w:rPr>
          <w:i/>
        </w:rPr>
      </w:pPr>
      <w:r w:rsidRPr="00F862CE">
        <w:rPr>
          <w:i/>
        </w:rPr>
        <w:t>Travail en Demi-groupe</w:t>
      </w:r>
      <w:r w:rsidR="00847C72" w:rsidRPr="00F862CE">
        <w:rPr>
          <w:i/>
        </w:rPr>
        <w:t xml:space="preserve"> : une idée = un post-it </w:t>
      </w:r>
      <w:r w:rsidR="00D0360D" w:rsidRPr="00F862CE">
        <w:rPr>
          <w:i/>
        </w:rPr>
        <w:t>à coller sur le mur</w:t>
      </w:r>
    </w:p>
    <w:p w14:paraId="60884314" w14:textId="77777777" w:rsidR="00D0360D" w:rsidRDefault="00D0360D" w:rsidP="006623F8">
      <w:pPr>
        <w:pStyle w:val="Sansinterligne"/>
        <w:rPr>
          <w:i/>
        </w:rPr>
      </w:pPr>
      <w:r w:rsidRPr="00F862CE">
        <w:rPr>
          <w:i/>
        </w:rPr>
        <w:t>Regrouper par «procédés »</w:t>
      </w:r>
      <w:r w:rsidR="00F862CE" w:rsidRPr="00F862CE">
        <w:rPr>
          <w:i/>
        </w:rPr>
        <w:t xml:space="preserve"> + mise en commun : réflexions</w:t>
      </w:r>
    </w:p>
    <w:p w14:paraId="66823160" w14:textId="77777777" w:rsidR="000F0E8C" w:rsidRPr="000F0E8C" w:rsidRDefault="000F0E8C" w:rsidP="006623F8">
      <w:pPr>
        <w:pStyle w:val="Sansinterligne"/>
      </w:pPr>
    </w:p>
    <w:p w14:paraId="2BAD2B49" w14:textId="77777777" w:rsidR="00F862CE" w:rsidRDefault="00F862CE" w:rsidP="006623F8">
      <w:pPr>
        <w:pStyle w:val="Sansinterligne"/>
      </w:pPr>
      <w:r>
        <w:sym w:font="Wingdings 3" w:char="F096"/>
      </w:r>
      <w:r w:rsidRPr="00F862CE">
        <w:rPr>
          <w:b/>
        </w:rPr>
        <w:t>Ecriture</w:t>
      </w:r>
      <w:r w:rsidR="00A92122" w:rsidRPr="00A92122">
        <w:t>, parmi les choix dégagés</w:t>
      </w:r>
      <w:r>
        <w:t xml:space="preserve"> : </w:t>
      </w:r>
      <w:r w:rsidRPr="00507CB6">
        <w:rPr>
          <w:color w:val="FF0000"/>
        </w:rPr>
        <w:t>consignes</w:t>
      </w:r>
      <w:r>
        <w:t xml:space="preserve"> (trop vagues / trop contraignantes) – </w:t>
      </w:r>
      <w:r w:rsidRPr="00507CB6">
        <w:rPr>
          <w:color w:val="FF0000"/>
        </w:rPr>
        <w:t>corrections</w:t>
      </w:r>
      <w:r>
        <w:t xml:space="preserve"> sur la forme sur le premier jet (orthographe / grammaire + rouge [</w:t>
      </w:r>
      <w:proofErr w:type="spellStart"/>
      <w:r>
        <w:t>ref</w:t>
      </w:r>
      <w:proofErr w:type="spellEnd"/>
      <w:r>
        <w:t>. Miguel Bo</w:t>
      </w:r>
      <w:r w:rsidR="00507CB6">
        <w:t>nnefoy</w:t>
      </w:r>
      <w:r>
        <w:t>, auteur vénézuélien qui a eu un retour « rouge » de son manuscrit</w:t>
      </w:r>
      <w:r w:rsidR="00507CB6">
        <w:t>])</w:t>
      </w:r>
      <w:r>
        <w:t xml:space="preserve"> – </w:t>
      </w:r>
      <w:r w:rsidR="00A92122" w:rsidRPr="00A92122">
        <w:rPr>
          <w:color w:val="FF0000"/>
        </w:rPr>
        <w:t>représentations de l’écrit</w:t>
      </w:r>
      <w:r w:rsidR="00BC02F5">
        <w:t xml:space="preserve"> </w:t>
      </w:r>
      <w:r w:rsidR="004118F3">
        <w:t>(l’enseignant trop intrusif bride la production mais bien montrer les différences dans les écrits</w:t>
      </w:r>
      <w:r w:rsidR="000F0E8C">
        <w:t xml:space="preserve"> et ne pas obligatoirement sacraliser le littéraire</w:t>
      </w:r>
      <w:r w:rsidR="004118F3">
        <w:t xml:space="preserve">) </w:t>
      </w:r>
      <w:r w:rsidR="00BC02F5">
        <w:t xml:space="preserve">- </w:t>
      </w:r>
      <w:r w:rsidRPr="00507CB6">
        <w:rPr>
          <w:color w:val="FF0000"/>
        </w:rPr>
        <w:t>juger</w:t>
      </w:r>
      <w:r>
        <w:t xml:space="preserve"> (regard des autres </w:t>
      </w:r>
      <w:r>
        <w:sym w:font="Wingdings 3" w:char="F022"/>
      </w:r>
      <w:r>
        <w:t xml:space="preserve"> développer un climat de confiance / une ambiance de classe et rappeler « essais-erreur-réussite »</w:t>
      </w:r>
      <w:r w:rsidR="00507CB6">
        <w:t xml:space="preserve"> : </w:t>
      </w:r>
      <w:r w:rsidR="00507CB6" w:rsidRPr="00292C2B">
        <w:rPr>
          <w:u w:val="single"/>
        </w:rPr>
        <w:t>se remémorer</w:t>
      </w:r>
      <w:r w:rsidR="00507CB6">
        <w:t xml:space="preserve"> aussi la / </w:t>
      </w:r>
      <w:r w:rsidR="00507CB6" w:rsidRPr="00507CB6">
        <w:rPr>
          <w:b/>
        </w:rPr>
        <w:t>les pédagogie(s) de pratique de l’écrit</w:t>
      </w:r>
      <w:r w:rsidR="00292C2B">
        <w:rPr>
          <w:b/>
        </w:rPr>
        <w:t> </w:t>
      </w:r>
      <w:r w:rsidR="00292C2B">
        <w:t>; IO 2002 ?</w:t>
      </w:r>
      <w:r>
        <w:t>)</w:t>
      </w:r>
      <w:r w:rsidR="00507CB6">
        <w:t>.</w:t>
      </w:r>
    </w:p>
    <w:p w14:paraId="2D624937" w14:textId="77777777" w:rsidR="000E1350" w:rsidRDefault="000E1350" w:rsidP="006623F8">
      <w:pPr>
        <w:pStyle w:val="Sansinterligne"/>
      </w:pPr>
    </w:p>
    <w:p w14:paraId="2E9F9793" w14:textId="77777777" w:rsidR="000E1350" w:rsidRDefault="00AE1DF7" w:rsidP="000E1350">
      <w:pPr>
        <w:pStyle w:val="Sansinterligne"/>
        <w:jc w:val="center"/>
      </w:pPr>
      <w:r>
        <w:rPr>
          <w:noProof/>
          <w:lang w:eastAsia="fr-FR"/>
        </w:rPr>
        <mc:AlternateContent>
          <mc:Choice Requires="wps">
            <w:drawing>
              <wp:anchor distT="0" distB="0" distL="114300" distR="114300" simplePos="0" relativeHeight="251659264" behindDoc="0" locked="0" layoutInCell="1" allowOverlap="1" wp14:anchorId="4E90FA96" wp14:editId="2AEA3D09">
                <wp:simplePos x="0" y="0"/>
                <wp:positionH relativeFrom="column">
                  <wp:posOffset>4739640</wp:posOffset>
                </wp:positionH>
                <wp:positionV relativeFrom="paragraph">
                  <wp:posOffset>2099945</wp:posOffset>
                </wp:positionV>
                <wp:extent cx="1839595" cy="914400"/>
                <wp:effectExtent l="53340" t="779145" r="75565" b="7175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914400"/>
                        </a:xfrm>
                        <a:prstGeom prst="wedgeRoundRectCallout">
                          <a:avLst>
                            <a:gd name="adj1" fmla="val -49588"/>
                            <a:gd name="adj2" fmla="val -129792"/>
                            <a:gd name="adj3" fmla="val 16667"/>
                          </a:avLst>
                        </a:prstGeom>
                        <a:solidFill>
                          <a:srgbClr val="FFFFFF"/>
                        </a:solidFill>
                        <a:ln w="9525">
                          <a:solidFill>
                            <a:srgbClr val="000000"/>
                          </a:solidFill>
                          <a:miter lim="800000"/>
                          <a:headEnd/>
                          <a:tailEnd/>
                        </a:ln>
                      </wps:spPr>
                      <wps:txbx>
                        <w:txbxContent>
                          <w:p w14:paraId="4C2A69D5" w14:textId="77777777" w:rsidR="00387660" w:rsidRDefault="00387660" w:rsidP="005C5F5D">
                            <w:pPr>
                              <w:pStyle w:val="Sansinterligne"/>
                            </w:pPr>
                            <w:r>
                              <w:t>Consignes</w:t>
                            </w:r>
                          </w:p>
                          <w:p w14:paraId="122AE98C" w14:textId="77777777" w:rsidR="00387660" w:rsidRDefault="00387660" w:rsidP="005C5F5D">
                            <w:pPr>
                              <w:pStyle w:val="Sansinterligne"/>
                            </w:pPr>
                            <w:r>
                              <w:t>Corrections</w:t>
                            </w:r>
                          </w:p>
                          <w:p w14:paraId="134E592F" w14:textId="77777777" w:rsidR="00387660" w:rsidRDefault="00387660" w:rsidP="005C5F5D">
                            <w:pPr>
                              <w:pStyle w:val="Sansinterligne"/>
                            </w:pPr>
                            <w:r>
                              <w:t>Représentations de l’écrit</w:t>
                            </w:r>
                          </w:p>
                          <w:p w14:paraId="3FC011D4" w14:textId="77777777" w:rsidR="00387660" w:rsidRDefault="00387660" w:rsidP="005C5F5D">
                            <w:pPr>
                              <w:pStyle w:val="Sansinterligne"/>
                            </w:pPr>
                            <w:r>
                              <w:t>Juger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left:0;text-align:left;margin-left:373.2pt;margin-top:165.35pt;width:144.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" adj="89,-17235">
                <v:textbox>
                  <w:txbxContent>
                    <w:p w14:paraId="4C2A69D5" w14:textId="77777777" w:rsidR="00387660" w:rsidRDefault="00387660" w:rsidP="005C5F5D">
                      <w:pPr>
                        <w:pStyle w:val="Sansinterligne"/>
                      </w:pPr>
                      <w:r>
                        <w:t>Consignes</w:t>
                      </w:r>
                    </w:p>
                    <w:p w14:paraId="122AE98C" w14:textId="77777777" w:rsidR="00387660" w:rsidRDefault="00387660" w:rsidP="005C5F5D">
                      <w:pPr>
                        <w:pStyle w:val="Sansinterligne"/>
                      </w:pPr>
                      <w:r>
                        <w:t>Corrections</w:t>
                      </w:r>
                    </w:p>
                    <w:p w14:paraId="134E592F" w14:textId="77777777" w:rsidR="00387660" w:rsidRDefault="00387660" w:rsidP="005C5F5D">
                      <w:pPr>
                        <w:pStyle w:val="Sansinterligne"/>
                      </w:pPr>
                      <w:r>
                        <w:t>Représentations de l’écrit</w:t>
                      </w:r>
                    </w:p>
                    <w:p w14:paraId="3FC011D4" w14:textId="77777777" w:rsidR="00387660" w:rsidRDefault="00387660" w:rsidP="005C5F5D">
                      <w:pPr>
                        <w:pStyle w:val="Sansinterligne"/>
                      </w:pPr>
                      <w:r>
                        <w:t>Juger</w:t>
                      </w:r>
                    </w:p>
                  </w:txbxContent>
                </v:textbox>
              </v:shape>
            </w:pict>
          </mc:Fallback>
        </mc:AlternateContent>
      </w:r>
      <w:r w:rsidR="000E1350">
        <w:rPr>
          <w:noProof/>
          <w:lang w:eastAsia="fr-FR"/>
        </w:rPr>
        <w:drawing>
          <wp:inline distT="0" distB="0" distL="0" distR="0" wp14:anchorId="7734555D" wp14:editId="77D5E6C6">
            <wp:extent cx="2741718" cy="2056289"/>
            <wp:effectExtent l="0" t="0" r="1905" b="1270"/>
            <wp:docPr id="2" name="Image 2" descr="C:\Users\To.Mo.Ca\Downloads\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o.Ca\Downloads\IMG_2863.JPG"/>
                    <pic:cNvPicPr>
                      <a:picLocks noChangeAspect="1" noChangeArrowheads="1"/>
                    </pic:cNvPicPr>
                  </pic:nvPicPr>
                  <pic:blipFill>
                    <a:blip r:embed="rId7" cstate="print"/>
                    <a:srcRect/>
                    <a:stretch>
                      <a:fillRect/>
                    </a:stretch>
                  </pic:blipFill>
                  <pic:spPr bwMode="auto">
                    <a:xfrm>
                      <a:off x="0" y="0"/>
                      <a:ext cx="2744032" cy="2058025"/>
                    </a:xfrm>
                    <a:prstGeom prst="rect">
                      <a:avLst/>
                    </a:prstGeom>
                    <a:noFill/>
                    <a:ln w="9525">
                      <a:noFill/>
                      <a:miter lim="800000"/>
                      <a:headEnd/>
                      <a:tailEnd/>
                    </a:ln>
                  </pic:spPr>
                </pic:pic>
              </a:graphicData>
            </a:graphic>
          </wp:inline>
        </w:drawing>
      </w:r>
      <w:r w:rsidR="000E1350">
        <w:rPr>
          <w:noProof/>
          <w:lang w:eastAsia="fr-FR"/>
        </w:rPr>
        <w:drawing>
          <wp:inline distT="0" distB="0" distL="0" distR="0" wp14:anchorId="161450B4" wp14:editId="3A58EEFE">
            <wp:extent cx="2733252" cy="2049939"/>
            <wp:effectExtent l="0" t="0" r="10160" b="7620"/>
            <wp:docPr id="1" name="Image 1" descr="C:\Users\To.Mo.Ca\Downloads\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Ca\Downloads\IMG_2865.JPG"/>
                    <pic:cNvPicPr>
                      <a:picLocks noChangeAspect="1" noChangeArrowheads="1"/>
                    </pic:cNvPicPr>
                  </pic:nvPicPr>
                  <pic:blipFill>
                    <a:blip r:embed="rId8" cstate="print"/>
                    <a:srcRect/>
                    <a:stretch>
                      <a:fillRect/>
                    </a:stretch>
                  </pic:blipFill>
                  <pic:spPr bwMode="auto">
                    <a:xfrm>
                      <a:off x="0" y="0"/>
                      <a:ext cx="2737487" cy="2053115"/>
                    </a:xfrm>
                    <a:prstGeom prst="rect">
                      <a:avLst/>
                    </a:prstGeom>
                    <a:noFill/>
                    <a:ln w="9525">
                      <a:noFill/>
                      <a:miter lim="800000"/>
                      <a:headEnd/>
                      <a:tailEnd/>
                    </a:ln>
                  </pic:spPr>
                </pic:pic>
              </a:graphicData>
            </a:graphic>
          </wp:inline>
        </w:drawing>
      </w:r>
    </w:p>
    <w:p w14:paraId="3B86BF04" w14:textId="77777777" w:rsidR="005C5F5D" w:rsidRDefault="005C5F5D" w:rsidP="000E1350">
      <w:pPr>
        <w:pStyle w:val="Sansinterligne"/>
        <w:jc w:val="center"/>
      </w:pPr>
    </w:p>
    <w:p w14:paraId="3B5AC369" w14:textId="77777777" w:rsidR="005C5F5D" w:rsidRDefault="00AE1DF7" w:rsidP="000E1350">
      <w:pPr>
        <w:pStyle w:val="Sansinterligne"/>
        <w:jc w:val="center"/>
      </w:pPr>
      <w:r>
        <w:rPr>
          <w:noProof/>
          <w:lang w:eastAsia="fr-FR"/>
        </w:rPr>
        <mc:AlternateContent>
          <mc:Choice Requires="wps">
            <w:drawing>
              <wp:anchor distT="0" distB="0" distL="114300" distR="114300" simplePos="0" relativeHeight="251660288" behindDoc="0" locked="0" layoutInCell="1" allowOverlap="1" wp14:anchorId="60170E59" wp14:editId="185D9FC7">
                <wp:simplePos x="0" y="0"/>
                <wp:positionH relativeFrom="column">
                  <wp:posOffset>1196340</wp:posOffset>
                </wp:positionH>
                <wp:positionV relativeFrom="paragraph">
                  <wp:posOffset>9525</wp:posOffset>
                </wp:positionV>
                <wp:extent cx="1546860" cy="1275080"/>
                <wp:effectExtent l="0" t="939800" r="27940" b="203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275080"/>
                        </a:xfrm>
                        <a:prstGeom prst="wedgeRoundRectCallout">
                          <a:avLst>
                            <a:gd name="adj1" fmla="val -5097"/>
                            <a:gd name="adj2" fmla="val -119356"/>
                            <a:gd name="adj3" fmla="val 16667"/>
                          </a:avLst>
                        </a:prstGeom>
                        <a:solidFill>
                          <a:srgbClr val="FFFFFF"/>
                        </a:solidFill>
                        <a:ln w="9525">
                          <a:solidFill>
                            <a:srgbClr val="000000"/>
                          </a:solidFill>
                          <a:miter lim="800000"/>
                          <a:headEnd/>
                          <a:tailEnd/>
                        </a:ln>
                      </wps:spPr>
                      <wps:txbx>
                        <w:txbxContent>
                          <w:p w14:paraId="20F27C19" w14:textId="77777777" w:rsidR="00387660" w:rsidRDefault="00387660" w:rsidP="005C5F5D">
                            <w:pPr>
                              <w:pStyle w:val="Sansinterligne"/>
                            </w:pPr>
                            <w:r>
                              <w:t>Lecture analytique</w:t>
                            </w:r>
                          </w:p>
                          <w:p w14:paraId="118F90B2" w14:textId="77777777" w:rsidR="00387660" w:rsidRDefault="00387660" w:rsidP="005C5F5D">
                            <w:pPr>
                              <w:pStyle w:val="Sansinterligne"/>
                            </w:pPr>
                            <w:r>
                              <w:t>Choix des livres</w:t>
                            </w:r>
                          </w:p>
                          <w:p w14:paraId="4BAEA653" w14:textId="77777777" w:rsidR="00387660" w:rsidRDefault="00387660" w:rsidP="005C5F5D">
                            <w:pPr>
                              <w:pStyle w:val="Sansinterligne"/>
                            </w:pPr>
                            <w:r>
                              <w:t>Donner du sens à la lecture</w:t>
                            </w:r>
                          </w:p>
                          <w:p w14:paraId="062F97B2" w14:textId="77777777" w:rsidR="00387660" w:rsidRDefault="00387660" w:rsidP="005C5F5D">
                            <w:pPr>
                              <w:pStyle w:val="Sansinterligne"/>
                            </w:pPr>
                            <w:r>
                              <w:t>Aider / différencier</w:t>
                            </w:r>
                          </w:p>
                          <w:p w14:paraId="6ADB3D76" w14:textId="77777777" w:rsidR="00387660" w:rsidRDefault="00387660" w:rsidP="005C5F5D">
                            <w:pPr>
                              <w:pStyle w:val="Sansinterligne"/>
                            </w:pPr>
                            <w:r>
                              <w:t>Lecture plaisir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62" style="position:absolute;left:0;text-align:left;margin-left:94.2pt;margin-top:.75pt;width:121.8pt;height:10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" adj="9699,-14981">
                <v:textbox>
                  <w:txbxContent>
                    <w:p w14:paraId="20F27C19" w14:textId="77777777" w:rsidR="00387660" w:rsidRDefault="00387660" w:rsidP="005C5F5D">
                      <w:pPr>
                        <w:pStyle w:val="Sansinterligne"/>
                      </w:pPr>
                      <w:r>
                        <w:t>Lecture analytique</w:t>
                      </w:r>
                    </w:p>
                    <w:p w14:paraId="118F90B2" w14:textId="77777777" w:rsidR="00387660" w:rsidRDefault="00387660" w:rsidP="005C5F5D">
                      <w:pPr>
                        <w:pStyle w:val="Sansinterligne"/>
                      </w:pPr>
                      <w:r>
                        <w:t>Choix des livres</w:t>
                      </w:r>
                    </w:p>
                    <w:p w14:paraId="4BAEA653" w14:textId="77777777" w:rsidR="00387660" w:rsidRDefault="00387660" w:rsidP="005C5F5D">
                      <w:pPr>
                        <w:pStyle w:val="Sansinterligne"/>
                      </w:pPr>
                      <w:r>
                        <w:t>Donner du sens à la lecture</w:t>
                      </w:r>
                    </w:p>
                    <w:p w14:paraId="062F97B2" w14:textId="77777777" w:rsidR="00387660" w:rsidRDefault="00387660" w:rsidP="005C5F5D">
                      <w:pPr>
                        <w:pStyle w:val="Sansinterligne"/>
                      </w:pPr>
                      <w:r>
                        <w:t>Aider / différencier</w:t>
                      </w:r>
                    </w:p>
                    <w:p w14:paraId="6ADB3D76" w14:textId="77777777" w:rsidR="00387660" w:rsidRDefault="00387660" w:rsidP="005C5F5D">
                      <w:pPr>
                        <w:pStyle w:val="Sansinterligne"/>
                      </w:pPr>
                      <w:r>
                        <w:t>Lecture plaisir</w:t>
                      </w:r>
                    </w:p>
                  </w:txbxContent>
                </v:textbox>
              </v:shape>
            </w:pict>
          </mc:Fallback>
        </mc:AlternateContent>
      </w:r>
    </w:p>
    <w:p w14:paraId="24076D83" w14:textId="77777777" w:rsidR="005C5F5D" w:rsidRDefault="005C5F5D" w:rsidP="000E1350">
      <w:pPr>
        <w:pStyle w:val="Sansinterligne"/>
        <w:jc w:val="center"/>
      </w:pPr>
    </w:p>
    <w:p w14:paraId="4C00F050" w14:textId="77777777" w:rsidR="005C5F5D" w:rsidRDefault="005C5F5D" w:rsidP="000E1350">
      <w:pPr>
        <w:pStyle w:val="Sansinterligne"/>
        <w:jc w:val="center"/>
      </w:pPr>
    </w:p>
    <w:p w14:paraId="5B100FF7" w14:textId="77777777" w:rsidR="005C5F5D" w:rsidRDefault="005C5F5D" w:rsidP="000E1350">
      <w:pPr>
        <w:pStyle w:val="Sansinterligne"/>
        <w:jc w:val="center"/>
      </w:pPr>
    </w:p>
    <w:p w14:paraId="12416DF2" w14:textId="77777777" w:rsidR="00D0287D" w:rsidRDefault="00D0287D" w:rsidP="000E1350">
      <w:pPr>
        <w:pStyle w:val="Sansinterligne"/>
        <w:jc w:val="center"/>
      </w:pPr>
    </w:p>
    <w:p w14:paraId="73239003" w14:textId="77777777" w:rsidR="00D0287D" w:rsidRDefault="00D0287D" w:rsidP="000E1350">
      <w:pPr>
        <w:pStyle w:val="Sansinterligne"/>
        <w:jc w:val="center"/>
      </w:pPr>
    </w:p>
    <w:p w14:paraId="3658BEA6" w14:textId="77777777" w:rsidR="00D0287D" w:rsidRDefault="00D0287D" w:rsidP="000E1350">
      <w:pPr>
        <w:pStyle w:val="Sansinterligne"/>
        <w:jc w:val="center"/>
      </w:pPr>
    </w:p>
    <w:p w14:paraId="0596AE04" w14:textId="77777777" w:rsidR="00D0287D" w:rsidRDefault="00D0287D" w:rsidP="000E1350">
      <w:pPr>
        <w:pStyle w:val="Sansinterligne"/>
        <w:jc w:val="center"/>
      </w:pPr>
    </w:p>
    <w:p w14:paraId="009E7C6A" w14:textId="77777777" w:rsidR="00D0287D" w:rsidRDefault="00D0287D" w:rsidP="000E1350">
      <w:pPr>
        <w:pStyle w:val="Sansinterligne"/>
        <w:jc w:val="center"/>
      </w:pPr>
    </w:p>
    <w:p w14:paraId="5DB45607" w14:textId="77777777" w:rsidR="001843EA" w:rsidRDefault="001843EA" w:rsidP="000E1350">
      <w:pPr>
        <w:pStyle w:val="Sansinterligne"/>
        <w:jc w:val="center"/>
      </w:pPr>
    </w:p>
    <w:p w14:paraId="17E39D31" w14:textId="77777777" w:rsidR="001843EA" w:rsidRDefault="00AB1264" w:rsidP="002E0CF6">
      <w:pPr>
        <w:pStyle w:val="Sansinterligne"/>
        <w:shd w:val="clear" w:color="auto" w:fill="E5B8B7" w:themeFill="accent2" w:themeFillTint="66"/>
        <w:rPr>
          <w:b/>
        </w:rPr>
      </w:pPr>
      <w:r w:rsidRPr="00AB1264">
        <w:lastRenderedPageBreak/>
        <w:t>2.</w:t>
      </w:r>
      <w:r>
        <w:rPr>
          <w:b/>
        </w:rPr>
        <w:t xml:space="preserve"> </w:t>
      </w:r>
      <w:r w:rsidR="001843EA">
        <w:rPr>
          <w:b/>
        </w:rPr>
        <w:t>Ecriture personnelle</w:t>
      </w:r>
    </w:p>
    <w:p w14:paraId="5B17A162" w14:textId="121228CF" w:rsidR="005C5F5D" w:rsidRDefault="00AB1264" w:rsidP="002E0CF6">
      <w:pPr>
        <w:pStyle w:val="Sansinterligne"/>
        <w:shd w:val="clear" w:color="auto" w:fill="E5B8B7" w:themeFill="accent2" w:themeFillTint="66"/>
      </w:pPr>
      <w:r w:rsidRPr="00AB1264">
        <w:rPr>
          <w:b/>
        </w:rPr>
        <w:t>Consigne</w:t>
      </w:r>
      <w:r>
        <w:t xml:space="preserve"> : après avoir observé ce tableau dont nous avons enlevé le titre intentionnellement, rédigez librement </w:t>
      </w:r>
      <w:r w:rsidR="006D579E">
        <w:t>(</w:t>
      </w:r>
      <w:r>
        <w:t>le texte</w:t>
      </w:r>
      <w:r w:rsidR="006D579E">
        <w:t>)</w:t>
      </w:r>
      <w:r>
        <w:t xml:space="preserve"> qu’il vous inspire.</w:t>
      </w:r>
      <w:r w:rsidR="00866A30">
        <w:t xml:space="preserve"> (cf. tableau de Tapies A.)</w:t>
      </w:r>
    </w:p>
    <w:p w14:paraId="34971341" w14:textId="77777777" w:rsidR="00D0287D" w:rsidRDefault="00D0287D" w:rsidP="005C5F5D">
      <w:pPr>
        <w:pStyle w:val="Sansinterligne"/>
      </w:pPr>
    </w:p>
    <w:p w14:paraId="22CA8413" w14:textId="77777777" w:rsidR="00D0287D" w:rsidRDefault="004151AB" w:rsidP="004151AB">
      <w:pPr>
        <w:pStyle w:val="Sansinterligne"/>
        <w:jc w:val="center"/>
      </w:pPr>
      <w:r>
        <w:rPr>
          <w:noProof/>
          <w:lang w:eastAsia="fr-FR"/>
        </w:rPr>
        <w:drawing>
          <wp:inline distT="0" distB="0" distL="0" distR="0" wp14:anchorId="40073914" wp14:editId="702594B2">
            <wp:extent cx="1913267" cy="1915895"/>
            <wp:effectExtent l="19050" t="0" r="0" b="0"/>
            <wp:docPr id="5" name="Image 5" descr="http://3.bp.blogspot.com/-r8Xs391zQGc/TraLsB-GNBI/AAAAAAAAAu4/pjxMx8NEyng/s1600/tapies+buch+20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r8Xs391zQGc/TraLsB-GNBI/AAAAAAAAAu4/pjxMx8NEyng/s1600/tapies+buch+2002_0012.jpg"/>
                    <pic:cNvPicPr>
                      <a:picLocks noChangeAspect="1" noChangeArrowheads="1"/>
                    </pic:cNvPicPr>
                  </pic:nvPicPr>
                  <pic:blipFill>
                    <a:blip r:embed="rId9" cstate="print"/>
                    <a:srcRect/>
                    <a:stretch>
                      <a:fillRect/>
                    </a:stretch>
                  </pic:blipFill>
                  <pic:spPr bwMode="auto">
                    <a:xfrm>
                      <a:off x="0" y="0"/>
                      <a:ext cx="1914637" cy="1917267"/>
                    </a:xfrm>
                    <a:prstGeom prst="rect">
                      <a:avLst/>
                    </a:prstGeom>
                    <a:noFill/>
                    <a:ln w="9525">
                      <a:noFill/>
                      <a:miter lim="800000"/>
                      <a:headEnd/>
                      <a:tailEnd/>
                    </a:ln>
                  </pic:spPr>
                </pic:pic>
              </a:graphicData>
            </a:graphic>
          </wp:inline>
        </w:drawing>
      </w:r>
    </w:p>
    <w:p w14:paraId="4E39901D" w14:textId="77777777" w:rsidR="00AB1264" w:rsidRDefault="00AB1264" w:rsidP="005C5F5D">
      <w:pPr>
        <w:pStyle w:val="Sansinterligne"/>
      </w:pPr>
    </w:p>
    <w:p w14:paraId="115A7FC1" w14:textId="77777777" w:rsidR="00AB1264" w:rsidRDefault="00AB1264" w:rsidP="003F6EC5">
      <w:pPr>
        <w:pStyle w:val="Sansinterligne"/>
        <w:shd w:val="clear" w:color="auto" w:fill="D9D9D9" w:themeFill="background1" w:themeFillShade="D9"/>
        <w:jc w:val="center"/>
      </w:pPr>
      <w:r>
        <w:t>Bras Morcelé</w:t>
      </w:r>
    </w:p>
    <w:p w14:paraId="57E3D312" w14:textId="77777777" w:rsidR="00AB1264" w:rsidRDefault="00AB1264" w:rsidP="003F6EC5">
      <w:pPr>
        <w:pStyle w:val="Sansinterligne"/>
        <w:shd w:val="clear" w:color="auto" w:fill="D9D9D9" w:themeFill="background1" w:themeFillShade="D9"/>
        <w:jc w:val="center"/>
      </w:pPr>
      <w:r>
        <w:t>Femme</w:t>
      </w:r>
      <w:r w:rsidR="00044FE9">
        <w:t> </w:t>
      </w:r>
      <w:r>
        <w:t>?</w:t>
      </w:r>
    </w:p>
    <w:p w14:paraId="5A255013" w14:textId="77777777" w:rsidR="00AB1264" w:rsidRDefault="00AB1264" w:rsidP="003F6EC5">
      <w:pPr>
        <w:pStyle w:val="Sansinterligne"/>
        <w:shd w:val="clear" w:color="auto" w:fill="D9D9D9" w:themeFill="background1" w:themeFillShade="D9"/>
        <w:jc w:val="center"/>
      </w:pPr>
      <w:r>
        <w:t>Croix</w:t>
      </w:r>
      <w:r w:rsidR="00044FE9">
        <w:t> </w:t>
      </w:r>
      <w:r>
        <w:t>: signification</w:t>
      </w:r>
      <w:r w:rsidR="00044FE9">
        <w:t> </w:t>
      </w:r>
      <w:r>
        <w:t>? Scarification</w:t>
      </w:r>
      <w:r w:rsidR="00044FE9">
        <w:t> </w:t>
      </w:r>
      <w:r>
        <w:t>?</w:t>
      </w:r>
    </w:p>
    <w:p w14:paraId="647DD060" w14:textId="77777777" w:rsidR="00AB1264" w:rsidRDefault="00AB1264" w:rsidP="003F6EC5">
      <w:pPr>
        <w:pStyle w:val="Sansinterligne"/>
        <w:shd w:val="clear" w:color="auto" w:fill="D9D9D9" w:themeFill="background1" w:themeFillShade="D9"/>
        <w:jc w:val="center"/>
      </w:pPr>
      <w:r>
        <w:t>Traces sinueuses</w:t>
      </w:r>
    </w:p>
    <w:p w14:paraId="49AFED28" w14:textId="77777777" w:rsidR="00641235" w:rsidRDefault="00641235" w:rsidP="003F6EC5">
      <w:pPr>
        <w:pStyle w:val="Sansinterligne"/>
        <w:shd w:val="clear" w:color="auto" w:fill="D9D9D9" w:themeFill="background1" w:themeFillShade="D9"/>
        <w:jc w:val="center"/>
      </w:pPr>
      <w:r>
        <w:t>Trace de soi</w:t>
      </w:r>
    </w:p>
    <w:p w14:paraId="7D2A0227" w14:textId="77777777" w:rsidR="00AB1264" w:rsidRDefault="00AB1264" w:rsidP="003F6EC5">
      <w:pPr>
        <w:pStyle w:val="Sansinterligne"/>
        <w:shd w:val="clear" w:color="auto" w:fill="D9D9D9" w:themeFill="background1" w:themeFillShade="D9"/>
        <w:jc w:val="center"/>
      </w:pPr>
      <w:r>
        <w:t>Lunettes</w:t>
      </w:r>
      <w:r w:rsidR="00044FE9">
        <w:t> </w:t>
      </w:r>
      <w:r>
        <w:t>? Livre ouvert</w:t>
      </w:r>
      <w:r w:rsidR="00044FE9">
        <w:t> </w:t>
      </w:r>
      <w:r>
        <w:t>? Lecteur</w:t>
      </w:r>
      <w:r w:rsidR="00044FE9">
        <w:t> </w:t>
      </w:r>
      <w:r>
        <w:t>?</w:t>
      </w:r>
    </w:p>
    <w:p w14:paraId="4FA17E37" w14:textId="77777777" w:rsidR="00AB1264" w:rsidRDefault="00AB1264" w:rsidP="003F6EC5">
      <w:pPr>
        <w:pStyle w:val="Sansinterligne"/>
        <w:shd w:val="clear" w:color="auto" w:fill="D9D9D9" w:themeFill="background1" w:themeFillShade="D9"/>
        <w:jc w:val="center"/>
      </w:pPr>
      <w:r>
        <w:t>Gribouillage</w:t>
      </w:r>
    </w:p>
    <w:p w14:paraId="0173DB20" w14:textId="77777777" w:rsidR="00AB1264" w:rsidRDefault="00AB1264" w:rsidP="003F6EC5">
      <w:pPr>
        <w:pStyle w:val="Sansinterligne"/>
        <w:shd w:val="clear" w:color="auto" w:fill="D9D9D9" w:themeFill="background1" w:themeFillShade="D9"/>
        <w:jc w:val="center"/>
      </w:pPr>
      <w:r>
        <w:t>1 2 3</w:t>
      </w:r>
      <w:r w:rsidR="00044FE9">
        <w:t> </w:t>
      </w:r>
      <w:r w:rsidR="00641235">
        <w:t>: paragraphe</w:t>
      </w:r>
      <w:r w:rsidR="00044FE9">
        <w:t> </w:t>
      </w:r>
      <w:r w:rsidR="00641235">
        <w:t>? Accolade</w:t>
      </w:r>
      <w:r w:rsidR="00044FE9">
        <w:t> </w:t>
      </w:r>
      <w:r w:rsidR="00641235">
        <w:t>? Le signifié ou la signification</w:t>
      </w:r>
    </w:p>
    <w:p w14:paraId="54AA179E" w14:textId="77777777" w:rsidR="00AB1264" w:rsidRDefault="00AB1264" w:rsidP="003F6EC5">
      <w:pPr>
        <w:pStyle w:val="Sansinterligne"/>
        <w:shd w:val="clear" w:color="auto" w:fill="D9D9D9" w:themeFill="background1" w:themeFillShade="D9"/>
        <w:jc w:val="center"/>
      </w:pPr>
      <w:r>
        <w:t>Sombre lecture</w:t>
      </w:r>
      <w:r w:rsidR="00641235">
        <w:t>, noir</w:t>
      </w:r>
    </w:p>
    <w:p w14:paraId="1C58DCB2" w14:textId="77777777" w:rsidR="00AB1264" w:rsidRDefault="00AB1264" w:rsidP="003F6EC5">
      <w:pPr>
        <w:pStyle w:val="Sansinterligne"/>
        <w:shd w:val="clear" w:color="auto" w:fill="D9D9D9" w:themeFill="background1" w:themeFillShade="D9"/>
        <w:jc w:val="center"/>
      </w:pPr>
      <w:r>
        <w:t>Partage</w:t>
      </w:r>
      <w:r w:rsidR="00044FE9">
        <w:t> </w:t>
      </w:r>
      <w:r>
        <w:t>?</w:t>
      </w:r>
    </w:p>
    <w:p w14:paraId="181764DE" w14:textId="77777777" w:rsidR="00AB1264" w:rsidRDefault="00AB1264" w:rsidP="003F6EC5">
      <w:pPr>
        <w:pStyle w:val="Sansinterligne"/>
        <w:shd w:val="clear" w:color="auto" w:fill="D9D9D9" w:themeFill="background1" w:themeFillShade="D9"/>
        <w:jc w:val="center"/>
      </w:pPr>
      <w:r>
        <w:t>Déchirement</w:t>
      </w:r>
      <w:r w:rsidR="00044FE9">
        <w:t> </w:t>
      </w:r>
      <w:r>
        <w:t>?</w:t>
      </w:r>
    </w:p>
    <w:p w14:paraId="54856812" w14:textId="77777777" w:rsidR="00AB1264" w:rsidRDefault="00AB1264" w:rsidP="003F6EC5">
      <w:pPr>
        <w:pStyle w:val="Sansinterligne"/>
        <w:shd w:val="clear" w:color="auto" w:fill="D9D9D9" w:themeFill="background1" w:themeFillShade="D9"/>
        <w:jc w:val="center"/>
      </w:pPr>
      <w:r>
        <w:t xml:space="preserve">Il faut toute </w:t>
      </w:r>
      <w:r w:rsidR="006D579E">
        <w:t>la</w:t>
      </w:r>
      <w:r>
        <w:t xml:space="preserve"> vie pour apprendre à lire</w:t>
      </w:r>
    </w:p>
    <w:p w14:paraId="1CF66910" w14:textId="77777777" w:rsidR="00AB1264" w:rsidRDefault="00AB1264" w:rsidP="003F6EC5">
      <w:pPr>
        <w:pStyle w:val="Sansinterligne"/>
        <w:shd w:val="clear" w:color="auto" w:fill="D9D9D9" w:themeFill="background1" w:themeFillShade="D9"/>
        <w:jc w:val="center"/>
      </w:pPr>
      <w:r>
        <w:t xml:space="preserve">Les restes </w:t>
      </w:r>
    </w:p>
    <w:p w14:paraId="34293B38" w14:textId="77777777" w:rsidR="00AB1264" w:rsidRDefault="00AB1264" w:rsidP="003F6EC5">
      <w:pPr>
        <w:pStyle w:val="Sansinterligne"/>
        <w:shd w:val="clear" w:color="auto" w:fill="D9D9D9" w:themeFill="background1" w:themeFillShade="D9"/>
        <w:jc w:val="center"/>
      </w:pPr>
      <w:r>
        <w:t>Disparition du lecteur au profit du texte, de la lecture</w:t>
      </w:r>
      <w:r w:rsidR="00641235">
        <w:t>, rentrer dans l’intimité</w:t>
      </w:r>
    </w:p>
    <w:p w14:paraId="2CD193DC" w14:textId="77777777" w:rsidR="00641235" w:rsidRDefault="00641235" w:rsidP="003F6EC5">
      <w:pPr>
        <w:pStyle w:val="Sansinterligne"/>
        <w:shd w:val="clear" w:color="auto" w:fill="D9D9D9" w:themeFill="background1" w:themeFillShade="D9"/>
        <w:jc w:val="center"/>
      </w:pPr>
      <w:r>
        <w:t>Qu’en est-il de l’acte de lire</w:t>
      </w:r>
      <w:r w:rsidR="00044FE9">
        <w:t> </w:t>
      </w:r>
      <w:r>
        <w:t>?</w:t>
      </w:r>
    </w:p>
    <w:p w14:paraId="7F222174" w14:textId="77777777" w:rsidR="00283F73" w:rsidRDefault="00283F73" w:rsidP="003F6EC5">
      <w:pPr>
        <w:pStyle w:val="Sansinterligne"/>
        <w:shd w:val="clear" w:color="auto" w:fill="D9D9D9" w:themeFill="background1" w:themeFillShade="D9"/>
        <w:jc w:val="center"/>
      </w:pPr>
      <w:r>
        <w:t>Le bouleversant qui vient du mystère en nous</w:t>
      </w:r>
    </w:p>
    <w:p w14:paraId="5B6A6ABB" w14:textId="77777777" w:rsidR="00641235" w:rsidRDefault="006D579E" w:rsidP="003F6EC5">
      <w:pPr>
        <w:pStyle w:val="Sansinterligne"/>
        <w:shd w:val="clear" w:color="auto" w:fill="D9D9D9" w:themeFill="background1" w:themeFillShade="D9"/>
        <w:jc w:val="center"/>
      </w:pPr>
      <w:r>
        <w:t>Je suis ce que je lis</w:t>
      </w:r>
    </w:p>
    <w:p w14:paraId="1C8D710F" w14:textId="77777777" w:rsidR="000638C5" w:rsidRDefault="000638C5" w:rsidP="00AB1264">
      <w:pPr>
        <w:pStyle w:val="Sansinterligne"/>
        <w:jc w:val="center"/>
      </w:pPr>
    </w:p>
    <w:p w14:paraId="79372037" w14:textId="77777777" w:rsidR="003F6EC5" w:rsidRDefault="003F6EC5" w:rsidP="003F6EC5">
      <w:pPr>
        <w:pStyle w:val="Sansinterligne"/>
      </w:pPr>
      <w:r>
        <w:t>« L’écriture est ce qu’il reste lorsque je n’ai plus rien » (Nicolas)</w:t>
      </w:r>
      <w:r w:rsidR="00044FE9" w:rsidRPr="00044FE9">
        <w:t xml:space="preserve"> </w:t>
      </w:r>
    </w:p>
    <w:p w14:paraId="52DBE107" w14:textId="77777777" w:rsidR="003F6EC5" w:rsidRDefault="003F6EC5" w:rsidP="00AB1264">
      <w:pPr>
        <w:pStyle w:val="Sansinterligne"/>
        <w:jc w:val="center"/>
      </w:pPr>
    </w:p>
    <w:p w14:paraId="5854BDE8" w14:textId="77777777" w:rsidR="000638C5" w:rsidRPr="00603511" w:rsidRDefault="000638C5" w:rsidP="00AB1264">
      <w:pPr>
        <w:pStyle w:val="Sansinterligne"/>
        <w:jc w:val="center"/>
      </w:pPr>
    </w:p>
    <w:p w14:paraId="042C174D" w14:textId="2A33FFC2" w:rsidR="00AC3171" w:rsidRPr="00603511" w:rsidRDefault="00863E03" w:rsidP="00AC3171">
      <w:pPr>
        <w:pStyle w:val="normal0"/>
        <w:ind w:left="34"/>
        <w:rPr>
          <w:rFonts w:asciiTheme="minorHAnsi" w:hAnsiTheme="minorHAnsi"/>
          <w:color w:val="4F81BD" w:themeColor="accent1"/>
          <w:sz w:val="22"/>
          <w:szCs w:val="22"/>
        </w:rPr>
      </w:pPr>
      <w:r>
        <w:rPr>
          <w:rFonts w:asciiTheme="minorHAnsi" w:hAnsiTheme="minorHAnsi"/>
          <w:sz w:val="22"/>
          <w:szCs w:val="22"/>
        </w:rPr>
        <w:t>A</w:t>
      </w:r>
      <w:r w:rsidR="000638C5" w:rsidRPr="00603511">
        <w:rPr>
          <w:rFonts w:asciiTheme="minorHAnsi" w:hAnsiTheme="minorHAnsi"/>
          <w:sz w:val="22"/>
          <w:szCs w:val="22"/>
        </w:rPr>
        <w:t>jout de deux documents supplémentaires</w:t>
      </w:r>
      <w:r w:rsidR="00044FE9" w:rsidRPr="00603511">
        <w:rPr>
          <w:rFonts w:asciiTheme="minorHAnsi" w:hAnsiTheme="minorHAnsi"/>
          <w:sz w:val="22"/>
          <w:szCs w:val="22"/>
        </w:rPr>
        <w:t> </w:t>
      </w:r>
      <w:r w:rsidR="00AC3171" w:rsidRPr="00603511">
        <w:rPr>
          <w:rFonts w:asciiTheme="minorHAnsi" w:eastAsia="Calibri" w:hAnsiTheme="minorHAnsi" w:cs="Calibri"/>
          <w:b/>
          <w:sz w:val="22"/>
          <w:szCs w:val="22"/>
        </w:rPr>
        <w:t>parmi les 4 suivants</w:t>
      </w:r>
      <w:r w:rsidR="00603511">
        <w:rPr>
          <w:rFonts w:asciiTheme="minorHAnsi" w:eastAsia="Calibri" w:hAnsiTheme="minorHAnsi" w:cs="Calibri"/>
          <w:b/>
          <w:sz w:val="22"/>
          <w:szCs w:val="22"/>
        </w:rPr>
        <w:t xml:space="preserve"> </w:t>
      </w:r>
      <w:r w:rsidR="00603511" w:rsidRPr="00603511">
        <w:rPr>
          <w:rFonts w:asciiTheme="minorHAnsi" w:eastAsia="Calibri" w:hAnsiTheme="minorHAnsi" w:cs="Calibri"/>
          <w:b/>
          <w:color w:val="4F81BD" w:themeColor="accent1"/>
          <w:sz w:val="22"/>
          <w:szCs w:val="22"/>
        </w:rPr>
        <w:t>(</w:t>
      </w:r>
      <w:r w:rsidR="00603511" w:rsidRPr="00603511">
        <w:rPr>
          <w:rFonts w:asciiTheme="minorHAnsi" w:eastAsia="Calibri" w:hAnsiTheme="minorHAnsi" w:cs="Calibri"/>
          <w:color w:val="4F81BD" w:themeColor="accent1"/>
          <w:sz w:val="22"/>
          <w:szCs w:val="22"/>
        </w:rPr>
        <w:t xml:space="preserve">voir site </w:t>
      </w:r>
      <w:proofErr w:type="spellStart"/>
      <w:r w:rsidR="00603511" w:rsidRPr="00603511">
        <w:rPr>
          <w:rFonts w:asciiTheme="minorHAnsi" w:eastAsia="Calibri" w:hAnsiTheme="minorHAnsi" w:cs="Calibri"/>
          <w:color w:val="4F81BD" w:themeColor="accent1"/>
          <w:sz w:val="22"/>
          <w:szCs w:val="22"/>
        </w:rPr>
        <w:t>weebly</w:t>
      </w:r>
      <w:proofErr w:type="spellEnd"/>
      <w:r w:rsidR="00603511" w:rsidRPr="00603511">
        <w:rPr>
          <w:rFonts w:asciiTheme="minorHAnsi" w:eastAsia="Calibri" w:hAnsiTheme="minorHAnsi" w:cs="Calibri"/>
          <w:color w:val="4F81BD" w:themeColor="accent1"/>
          <w:sz w:val="22"/>
          <w:szCs w:val="22"/>
        </w:rPr>
        <w:t xml:space="preserve">) </w:t>
      </w:r>
    </w:p>
    <w:p w14:paraId="6535DDAE" w14:textId="58FB9171" w:rsidR="00AC3171" w:rsidRPr="00603511" w:rsidRDefault="00AC3171" w:rsidP="00AC3171">
      <w:pPr>
        <w:pStyle w:val="Paragraphedeliste"/>
        <w:numPr>
          <w:ilvl w:val="0"/>
          <w:numId w:val="14"/>
        </w:numPr>
        <w:rPr>
          <w:rFonts w:eastAsia="Times New Roman" w:cs="Times New Roman"/>
        </w:rPr>
      </w:pPr>
      <w:r w:rsidRPr="00603511">
        <w:rPr>
          <w:rFonts w:eastAsia="Calibri" w:cs="Calibri"/>
          <w:b/>
        </w:rPr>
        <w:t xml:space="preserve">Une planche de BD de </w:t>
      </w:r>
      <w:r w:rsidRPr="00603511">
        <w:rPr>
          <w:rFonts w:eastAsia="Times New Roman" w:cs="Arial"/>
          <w:shd w:val="clear" w:color="auto" w:fill="FFFFFF"/>
        </w:rPr>
        <w:t xml:space="preserve">Art </w:t>
      </w:r>
      <w:proofErr w:type="spellStart"/>
      <w:r w:rsidRPr="00603511">
        <w:rPr>
          <w:rFonts w:eastAsia="Times New Roman" w:cs="Arial"/>
          <w:shd w:val="clear" w:color="auto" w:fill="FFFFFF"/>
        </w:rPr>
        <w:t>Spiegelman</w:t>
      </w:r>
      <w:proofErr w:type="spellEnd"/>
      <w:r w:rsidRPr="00603511">
        <w:rPr>
          <w:rFonts w:eastAsia="Times New Roman" w:cs="Arial"/>
          <w:shd w:val="clear" w:color="auto" w:fill="FFFFFF"/>
        </w:rPr>
        <w:t xml:space="preserve"> « </w:t>
      </w:r>
      <w:proofErr w:type="spellStart"/>
      <w:r w:rsidRPr="00603511">
        <w:rPr>
          <w:rFonts w:eastAsia="Times New Roman" w:cs="Arial"/>
          <w:shd w:val="clear" w:color="auto" w:fill="FFFFFF"/>
        </w:rPr>
        <w:t>Maus</w:t>
      </w:r>
      <w:proofErr w:type="spellEnd"/>
      <w:r w:rsidRPr="00603511">
        <w:rPr>
          <w:rFonts w:eastAsia="Times New Roman" w:cs="Arial"/>
          <w:shd w:val="clear" w:color="auto" w:fill="FFFFFF"/>
        </w:rPr>
        <w:t> »</w:t>
      </w:r>
    </w:p>
    <w:p w14:paraId="2A868C03" w14:textId="46CC1404" w:rsidR="00AC3171" w:rsidRPr="00603511" w:rsidRDefault="00AC3171" w:rsidP="00AC3171">
      <w:pPr>
        <w:pStyle w:val="Paragraphedeliste"/>
        <w:numPr>
          <w:ilvl w:val="0"/>
          <w:numId w:val="14"/>
        </w:numPr>
        <w:rPr>
          <w:rFonts w:eastAsia="Times New Roman" w:cs="Times New Roman"/>
        </w:rPr>
      </w:pPr>
      <w:r w:rsidRPr="00603511">
        <w:rPr>
          <w:rFonts w:eastAsia="Calibri" w:cs="Calibri"/>
          <w:b/>
        </w:rPr>
        <w:t xml:space="preserve">un extrait de </w:t>
      </w:r>
      <w:r w:rsidRPr="00603511">
        <w:rPr>
          <w:rFonts w:eastAsia="Calibri" w:cs="Calibri"/>
          <w:b/>
          <w:i/>
        </w:rPr>
        <w:t xml:space="preserve">El </w:t>
      </w:r>
      <w:proofErr w:type="spellStart"/>
      <w:r w:rsidRPr="00603511">
        <w:rPr>
          <w:rFonts w:eastAsia="Calibri" w:cs="Calibri"/>
          <w:b/>
          <w:i/>
        </w:rPr>
        <w:t>Tunel</w:t>
      </w:r>
      <w:proofErr w:type="spellEnd"/>
      <w:r w:rsidRPr="00603511">
        <w:rPr>
          <w:rFonts w:eastAsia="Calibri" w:cs="Calibri"/>
          <w:b/>
          <w:i/>
        </w:rPr>
        <w:t xml:space="preserve"> </w:t>
      </w:r>
      <w:r w:rsidRPr="00603511">
        <w:rPr>
          <w:rFonts w:eastAsia="Calibri" w:cs="Calibri"/>
          <w:b/>
        </w:rPr>
        <w:t>de Sabato (pour le groupe hispanophone</w:t>
      </w:r>
      <w:r w:rsidR="00603511">
        <w:rPr>
          <w:rFonts w:eastAsia="Calibri" w:cs="Calibri"/>
          <w:b/>
        </w:rPr>
        <w:t>)</w:t>
      </w:r>
    </w:p>
    <w:p w14:paraId="06B61AEC" w14:textId="33640DCA" w:rsidR="00AC3171" w:rsidRPr="00AC3171" w:rsidRDefault="00AC3171" w:rsidP="00AC3171">
      <w:pPr>
        <w:pStyle w:val="Paragraphedeliste"/>
        <w:numPr>
          <w:ilvl w:val="0"/>
          <w:numId w:val="14"/>
        </w:numPr>
        <w:rPr>
          <w:rFonts w:eastAsia="Times New Roman" w:cs="Times New Roman"/>
        </w:rPr>
      </w:pPr>
      <w:r w:rsidRPr="00AC3171">
        <w:rPr>
          <w:rFonts w:eastAsia="Calibri" w:cs="Calibri"/>
          <w:b/>
          <w:color w:val="000000"/>
        </w:rPr>
        <w:t xml:space="preserve">un dessin de </w:t>
      </w:r>
      <w:proofErr w:type="spellStart"/>
      <w:r w:rsidRPr="00AC3171">
        <w:rPr>
          <w:rFonts w:eastAsia="Calibri" w:cs="Calibri"/>
          <w:b/>
          <w:color w:val="000000"/>
        </w:rPr>
        <w:t>Geluck</w:t>
      </w:r>
      <w:proofErr w:type="spellEnd"/>
    </w:p>
    <w:p w14:paraId="13337C52" w14:textId="5F4A3F0A" w:rsidR="00AC3171" w:rsidRPr="00AC3171" w:rsidRDefault="00AC3171" w:rsidP="00AC3171">
      <w:pPr>
        <w:pStyle w:val="Paragraphedeliste"/>
        <w:numPr>
          <w:ilvl w:val="0"/>
          <w:numId w:val="14"/>
        </w:numPr>
        <w:rPr>
          <w:rFonts w:eastAsia="Times New Roman" w:cs="Times New Roman"/>
        </w:rPr>
      </w:pPr>
      <w:r w:rsidRPr="00AC3171">
        <w:rPr>
          <w:rFonts w:eastAsia="Calibri" w:cs="Calibri"/>
          <w:b/>
          <w:color w:val="000000"/>
        </w:rPr>
        <w:t xml:space="preserve">un extrait de Diderot </w:t>
      </w:r>
      <w:r w:rsidRPr="00AC3171">
        <w:rPr>
          <w:rFonts w:eastAsia="Calibri" w:cs="Calibri"/>
          <w:b/>
          <w:i/>
          <w:color w:val="000000"/>
        </w:rPr>
        <w:t>Jacques le Fataliste et son maitre.</w:t>
      </w:r>
      <w:r w:rsidRPr="00AC3171">
        <w:rPr>
          <w:rFonts w:eastAsia="Calibri" w:cs="Calibri"/>
          <w:b/>
          <w:color w:val="222222"/>
        </w:rPr>
        <w:t xml:space="preserve"> </w:t>
      </w:r>
    </w:p>
    <w:p w14:paraId="7A649C1C" w14:textId="1A97F3D6" w:rsidR="00044FE9" w:rsidRDefault="00044FE9" w:rsidP="000638C5">
      <w:pPr>
        <w:pStyle w:val="Sansinterligne"/>
      </w:pPr>
      <w:r>
        <w:t xml:space="preserve"> </w:t>
      </w:r>
      <w:r w:rsidR="001843EA">
        <w:t>T</w:t>
      </w:r>
      <w:r w:rsidR="000638C5">
        <w:t>rouve</w:t>
      </w:r>
      <w:r w:rsidR="002E0CF6">
        <w:t>r les liens / réseaux en groupe / échanges / conversation en marge du texte.</w:t>
      </w:r>
    </w:p>
    <w:p w14:paraId="42D3F07B" w14:textId="6A5539A9" w:rsidR="00044FE9" w:rsidRDefault="00044FE9" w:rsidP="000638C5">
      <w:pPr>
        <w:pStyle w:val="Sansinterligne"/>
      </w:pPr>
      <w:r w:rsidRPr="00044FE9">
        <w:rPr>
          <w:noProof/>
          <w:lang w:eastAsia="fr-FR"/>
        </w:rPr>
        <w:drawing>
          <wp:inline distT="0" distB="0" distL="0" distR="0" wp14:anchorId="6CC66819" wp14:editId="1294759B">
            <wp:extent cx="4615828" cy="2225615"/>
            <wp:effectExtent l="19050" t="0" r="0" b="0"/>
            <wp:docPr id="6" name="Image 8" descr="https://mausgroup.files.wordpress.com/2014/11/maus-art-spiegelm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usgroup.files.wordpress.com/2014/11/maus-art-spiegelman-5.jpg"/>
                    <pic:cNvPicPr>
                      <a:picLocks noChangeAspect="1" noChangeArrowheads="1"/>
                    </pic:cNvPicPr>
                  </pic:nvPicPr>
                  <pic:blipFill>
                    <a:blip r:embed="rId10" cstate="print"/>
                    <a:srcRect/>
                    <a:stretch>
                      <a:fillRect/>
                    </a:stretch>
                  </pic:blipFill>
                  <pic:spPr bwMode="auto">
                    <a:xfrm>
                      <a:off x="0" y="0"/>
                      <a:ext cx="4634916" cy="2234819"/>
                    </a:xfrm>
                    <a:prstGeom prst="rect">
                      <a:avLst/>
                    </a:prstGeom>
                    <a:noFill/>
                    <a:ln w="9525">
                      <a:noFill/>
                      <a:miter lim="800000"/>
                      <a:headEnd/>
                      <a:tailEnd/>
                    </a:ln>
                  </pic:spPr>
                </pic:pic>
              </a:graphicData>
            </a:graphic>
          </wp:inline>
        </w:drawing>
      </w:r>
    </w:p>
    <w:p w14:paraId="57BD735A" w14:textId="77777777" w:rsidR="00044FE9" w:rsidRDefault="00044FE9" w:rsidP="000638C5">
      <w:pPr>
        <w:pStyle w:val="Sansinterligne"/>
      </w:pPr>
    </w:p>
    <w:p w14:paraId="11D9A657" w14:textId="77777777" w:rsidR="000638C5" w:rsidRPr="001843EA" w:rsidRDefault="000638C5" w:rsidP="000638C5">
      <w:pPr>
        <w:pStyle w:val="Sansinterligne"/>
        <w:rPr>
          <w:b/>
          <w:shd w:val="clear" w:color="auto" w:fill="DD8EAA"/>
        </w:rPr>
      </w:pPr>
      <w:r w:rsidRPr="002E0CF6">
        <w:rPr>
          <w:b/>
        </w:rPr>
        <w:sym w:font="Wingdings 3" w:char="F022"/>
      </w:r>
      <w:r w:rsidR="005341F6">
        <w:rPr>
          <w:b/>
        </w:rPr>
        <w:t xml:space="preserve"> </w:t>
      </w:r>
      <w:r w:rsidR="005341F6" w:rsidRPr="001843EA">
        <w:rPr>
          <w:shd w:val="clear" w:color="auto" w:fill="DD8EAA"/>
        </w:rPr>
        <w:t>A la lecture et aux regards des échanges,</w:t>
      </w:r>
      <w:r w:rsidR="005341F6" w:rsidRPr="001843EA">
        <w:rPr>
          <w:b/>
          <w:shd w:val="clear" w:color="auto" w:fill="DD8EAA"/>
        </w:rPr>
        <w:t xml:space="preserve"> r</w:t>
      </w:r>
      <w:r w:rsidRPr="001843EA">
        <w:rPr>
          <w:b/>
          <w:shd w:val="clear" w:color="auto" w:fill="DD8EAA"/>
        </w:rPr>
        <w:t>éécrire son texte</w:t>
      </w:r>
    </w:p>
    <w:p w14:paraId="65CF09E1" w14:textId="77777777" w:rsidR="00AB1264" w:rsidRDefault="00AB1264" w:rsidP="00AB1264">
      <w:pPr>
        <w:pStyle w:val="Sansinterligne"/>
        <w:jc w:val="center"/>
      </w:pPr>
    </w:p>
    <w:p w14:paraId="52BAF85F" w14:textId="77777777" w:rsidR="003F6EC5" w:rsidRDefault="003F6EC5" w:rsidP="00D0287D">
      <w:pPr>
        <w:pStyle w:val="Sansinterligne"/>
        <w:shd w:val="clear" w:color="auto" w:fill="D9D9D9" w:themeFill="background1" w:themeFillShade="D9"/>
      </w:pPr>
      <w:r>
        <w:t>Ecrire. L’histoire de l’écriture, l’histoire à travers l’écrit, les écrits…</w:t>
      </w:r>
    </w:p>
    <w:p w14:paraId="69D7231C" w14:textId="77777777" w:rsidR="003F6EC5" w:rsidRDefault="003F6EC5" w:rsidP="00D0287D">
      <w:pPr>
        <w:pStyle w:val="Sansinterligne"/>
        <w:shd w:val="clear" w:color="auto" w:fill="D9D9D9" w:themeFill="background1" w:themeFillShade="D9"/>
      </w:pPr>
      <w:r>
        <w:t>Ecrire pour se souvenir et rappeler au lecteur que « ce qui est écrit là- haut</w:t>
      </w:r>
      <w:r w:rsidR="00D43041">
        <w:t xml:space="preserve"> » le restera malgré toutes tentatives de destruction et de dissolution d’une humanité. Persistera toujours un rhizome, un gribouillis, contre toute ligne tracée, contre toute idée qui tenterait de nous dévoyer des </w:t>
      </w:r>
      <w:r w:rsidR="00165622">
        <w:t>« </w:t>
      </w:r>
      <w:r w:rsidR="00D43041">
        <w:t>traces</w:t>
      </w:r>
      <w:r w:rsidR="002E0CF6">
        <w:t xml:space="preserve"> » : </w:t>
      </w:r>
      <w:r w:rsidR="00165622">
        <w:t xml:space="preserve">des griffures </w:t>
      </w:r>
      <w:r w:rsidR="00D43041">
        <w:t>originelles.</w:t>
      </w:r>
    </w:p>
    <w:p w14:paraId="7D6AD7C3" w14:textId="77777777" w:rsidR="00CF6C10" w:rsidRDefault="00D43041" w:rsidP="00D0287D">
      <w:pPr>
        <w:pStyle w:val="Sansinterligne"/>
        <w:shd w:val="clear" w:color="auto" w:fill="D9D9D9" w:themeFill="background1" w:themeFillShade="D9"/>
      </w:pPr>
      <w:r>
        <w:t xml:space="preserve">Un véritable chemin de croix se dessine pour rappeler que l’écriture aura forgé et fait </w:t>
      </w:r>
      <w:proofErr w:type="spellStart"/>
      <w:r>
        <w:t>naître</w:t>
      </w:r>
      <w:proofErr w:type="spellEnd"/>
      <w:r>
        <w:t xml:space="preserve"> </w:t>
      </w:r>
      <w:r w:rsidR="00D0287D">
        <w:t>un bel espace de négociation</w:t>
      </w:r>
      <w:r w:rsidR="00044FE9">
        <w:t> </w:t>
      </w:r>
      <w:r w:rsidR="00D0287D">
        <w:t>; l’écrit s’arrêtera toujours dans votre gare</w:t>
      </w:r>
      <w:r w:rsidR="00165622">
        <w:t>…</w:t>
      </w:r>
    </w:p>
    <w:p w14:paraId="06E457F1" w14:textId="77777777" w:rsidR="00D0287D" w:rsidRDefault="00D0287D" w:rsidP="00D0287D">
      <w:pPr>
        <w:pStyle w:val="Sansinterligne"/>
        <w:jc w:val="center"/>
      </w:pPr>
      <w:r>
        <w:sym w:font="Wingdings 3" w:char="F0A4"/>
      </w:r>
    </w:p>
    <w:p w14:paraId="010E7506" w14:textId="531C84F3" w:rsidR="00CF6C10" w:rsidRDefault="001843EA" w:rsidP="005C5F5D">
      <w:pPr>
        <w:pStyle w:val="Sansinterligne"/>
      </w:pPr>
      <w:r>
        <w:sym w:font="Wingdings" w:char="F0E0"/>
      </w:r>
      <w:r>
        <w:t xml:space="preserve"> Au sein du groupe, s’échanger pour partager chaque texte écrit. A la lecture de ces textes, relever les mots forts pour créer le nuage de mots du groupe. </w:t>
      </w:r>
    </w:p>
    <w:p w14:paraId="08253EB7" w14:textId="77777777" w:rsidR="001843EA" w:rsidRDefault="001843EA" w:rsidP="005C5F5D">
      <w:pPr>
        <w:pStyle w:val="Sansinterligne"/>
      </w:pPr>
    </w:p>
    <w:p w14:paraId="22AC0AB3" w14:textId="1E999F42" w:rsidR="009D1AEE" w:rsidRDefault="00552614" w:rsidP="00D0287D">
      <w:pPr>
        <w:pStyle w:val="Sansinterligne"/>
        <w:jc w:val="center"/>
      </w:pPr>
      <w:r>
        <w:rPr>
          <w:noProof/>
          <w:lang w:eastAsia="fr-FR"/>
        </w:rPr>
        <w:drawing>
          <wp:anchor distT="0" distB="0" distL="114300" distR="114300" simplePos="0" relativeHeight="251661312" behindDoc="1" locked="0" layoutInCell="1" allowOverlap="1" wp14:anchorId="5F845C3B" wp14:editId="2487A531">
            <wp:simplePos x="0" y="0"/>
            <wp:positionH relativeFrom="column">
              <wp:posOffset>342900</wp:posOffset>
            </wp:positionH>
            <wp:positionV relativeFrom="paragraph">
              <wp:posOffset>78740</wp:posOffset>
            </wp:positionV>
            <wp:extent cx="1821815" cy="1943100"/>
            <wp:effectExtent l="0" t="0" r="6985" b="12700"/>
            <wp:wrapNone/>
            <wp:docPr id="4" name="" descr="C:\Users\To.Mo.Ca\Downloads\Nuage de mots Ta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o.Ca\Downloads\Nuage de mots Tap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22870" t="15298" r="25655" b="11503"/>
                    <a:stretch>
                      <a:fillRect/>
                    </a:stretch>
                  </pic:blipFill>
                  <pic:spPr bwMode="auto">
                    <a:xfrm>
                      <a:off x="0" y="0"/>
                      <a:ext cx="1821815" cy="19431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1AEE">
        <w:t xml:space="preserve">Nuage de mots (cf. </w:t>
      </w:r>
      <w:hyperlink r:id="rId12" w:history="1">
        <w:proofErr w:type="spellStart"/>
        <w:r w:rsidR="009D1AEE" w:rsidRPr="00377CD0">
          <w:rPr>
            <w:rStyle w:val="Lienhypertexte"/>
          </w:rPr>
          <w:t>https</w:t>
        </w:r>
        <w:proofErr w:type="spellEnd"/>
        <w:r w:rsidR="00044FE9">
          <w:rPr>
            <w:rStyle w:val="Lienhypertexte"/>
          </w:rPr>
          <w:t> </w:t>
        </w:r>
        <w:proofErr w:type="gramStart"/>
        <w:r w:rsidR="009D1AEE" w:rsidRPr="00377CD0">
          <w:rPr>
            <w:rStyle w:val="Lienhypertexte"/>
          </w:rPr>
          <w:t>:/</w:t>
        </w:r>
        <w:proofErr w:type="gramEnd"/>
        <w:r w:rsidR="009D1AEE" w:rsidRPr="00377CD0">
          <w:rPr>
            <w:rStyle w:val="Lienhypertexte"/>
          </w:rPr>
          <w:t>/www.nuagesdemots.fr/</w:t>
        </w:r>
      </w:hyperlink>
      <w:r w:rsidR="009D1AEE">
        <w:t>)</w:t>
      </w:r>
    </w:p>
    <w:p w14:paraId="3D232C40" w14:textId="0B7EE812" w:rsidR="00105577" w:rsidRDefault="00603511" w:rsidP="00D0287D">
      <w:pPr>
        <w:pStyle w:val="Sansinterligne"/>
        <w:jc w:val="center"/>
      </w:pPr>
      <w:r>
        <w:rPr>
          <w:noProof/>
          <w:lang w:eastAsia="fr-FR"/>
        </w:rPr>
        <w:drawing>
          <wp:anchor distT="0" distB="0" distL="114300" distR="114300" simplePos="0" relativeHeight="251662336" behindDoc="0" locked="0" layoutInCell="1" allowOverlap="1" wp14:anchorId="65F3A83F" wp14:editId="293E0B38">
            <wp:simplePos x="0" y="0"/>
            <wp:positionH relativeFrom="column">
              <wp:posOffset>2063115</wp:posOffset>
            </wp:positionH>
            <wp:positionV relativeFrom="paragraph">
              <wp:posOffset>158750</wp:posOffset>
            </wp:positionV>
            <wp:extent cx="2167255" cy="1624965"/>
            <wp:effectExtent l="50800" t="76200" r="67945" b="768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8_103921_resized_20181201_055520169.jpg"/>
                    <pic:cNvPicPr/>
                  </pic:nvPicPr>
                  <pic:blipFill>
                    <a:blip r:embed="rId13">
                      <a:extLst>
                        <a:ext uri="{28A0092B-C50C-407E-A947-70E740481C1C}">
                          <a14:useLocalDpi xmlns:a14="http://schemas.microsoft.com/office/drawing/2010/main" val="0"/>
                        </a:ext>
                      </a:extLst>
                    </a:blip>
                    <a:stretch>
                      <a:fillRect/>
                    </a:stretch>
                  </pic:blipFill>
                  <pic:spPr>
                    <a:xfrm rot="10588649">
                      <a:off x="0" y="0"/>
                      <a:ext cx="2167255" cy="16249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657393" w14:textId="47FDFBA3" w:rsidR="00105577" w:rsidRDefault="00105577" w:rsidP="00D0287D">
      <w:pPr>
        <w:pStyle w:val="Sansinterligne"/>
        <w:jc w:val="center"/>
      </w:pPr>
    </w:p>
    <w:p w14:paraId="140F81CE" w14:textId="724E71D1" w:rsidR="00044FE9" w:rsidRDefault="00552614" w:rsidP="00D0287D">
      <w:pPr>
        <w:pStyle w:val="Sansinterligne"/>
        <w:jc w:val="center"/>
      </w:pPr>
      <w:r>
        <w:rPr>
          <w:noProof/>
          <w:lang w:eastAsia="fr-FR"/>
        </w:rPr>
        <w:drawing>
          <wp:anchor distT="0" distB="0" distL="114300" distR="114300" simplePos="0" relativeHeight="251664384" behindDoc="0" locked="0" layoutInCell="1" allowOverlap="1" wp14:anchorId="3E2CD79E" wp14:editId="01C67B81">
            <wp:simplePos x="0" y="0"/>
            <wp:positionH relativeFrom="column">
              <wp:posOffset>3981450</wp:posOffset>
            </wp:positionH>
            <wp:positionV relativeFrom="paragraph">
              <wp:posOffset>144145</wp:posOffset>
            </wp:positionV>
            <wp:extent cx="2067560" cy="1550670"/>
            <wp:effectExtent l="131445" t="97155" r="146685" b="958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8_103951_resized_20181201_055523357.jpg"/>
                    <pic:cNvPicPr/>
                  </pic:nvPicPr>
                  <pic:blipFill>
                    <a:blip r:embed="rId14">
                      <a:extLst>
                        <a:ext uri="{28A0092B-C50C-407E-A947-70E740481C1C}">
                          <a14:useLocalDpi xmlns:a14="http://schemas.microsoft.com/office/drawing/2010/main" val="0"/>
                        </a:ext>
                      </a:extLst>
                    </a:blip>
                    <a:stretch>
                      <a:fillRect/>
                    </a:stretch>
                  </pic:blipFill>
                  <pic:spPr>
                    <a:xfrm rot="16638337">
                      <a:off x="0" y="0"/>
                      <a:ext cx="2067560" cy="15506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7B48D5" w14:textId="66118444" w:rsidR="00603511" w:rsidRDefault="00603511" w:rsidP="00D0287D">
      <w:pPr>
        <w:pStyle w:val="Sansinterligne"/>
        <w:jc w:val="center"/>
      </w:pPr>
    </w:p>
    <w:p w14:paraId="28A5CA27" w14:textId="77777777" w:rsidR="00603511" w:rsidRDefault="00603511" w:rsidP="00D0287D">
      <w:pPr>
        <w:pStyle w:val="Sansinterligne"/>
        <w:jc w:val="center"/>
      </w:pPr>
    </w:p>
    <w:p w14:paraId="7B490B89" w14:textId="0C1A03D8" w:rsidR="00603511" w:rsidRDefault="00603511" w:rsidP="00D0287D">
      <w:pPr>
        <w:pStyle w:val="Sansinterligne"/>
        <w:jc w:val="center"/>
      </w:pPr>
    </w:p>
    <w:p w14:paraId="3C4C9103" w14:textId="479C819E" w:rsidR="00603511" w:rsidRDefault="00603511" w:rsidP="00D0287D">
      <w:pPr>
        <w:pStyle w:val="Sansinterligne"/>
        <w:jc w:val="center"/>
      </w:pPr>
    </w:p>
    <w:p w14:paraId="6063FEDF" w14:textId="77777777" w:rsidR="00603511" w:rsidRDefault="00603511" w:rsidP="00D0287D">
      <w:pPr>
        <w:pStyle w:val="Sansinterligne"/>
        <w:jc w:val="center"/>
      </w:pPr>
    </w:p>
    <w:p w14:paraId="7735A898" w14:textId="4D8DC02B" w:rsidR="00603511" w:rsidRDefault="00603511" w:rsidP="00D0287D">
      <w:pPr>
        <w:pStyle w:val="Sansinterligne"/>
        <w:jc w:val="center"/>
      </w:pPr>
    </w:p>
    <w:p w14:paraId="6091CB86" w14:textId="7B665862" w:rsidR="00603511" w:rsidRDefault="00603511" w:rsidP="00D0287D">
      <w:pPr>
        <w:pStyle w:val="Sansinterligne"/>
        <w:jc w:val="center"/>
      </w:pPr>
    </w:p>
    <w:p w14:paraId="5439BAB5" w14:textId="6A20A0F5" w:rsidR="00603511" w:rsidRDefault="00552614" w:rsidP="00D0287D">
      <w:pPr>
        <w:pStyle w:val="Sansinterligne"/>
        <w:jc w:val="center"/>
      </w:pPr>
      <w:r>
        <w:rPr>
          <w:noProof/>
          <w:lang w:eastAsia="fr-FR"/>
        </w:rPr>
        <w:drawing>
          <wp:anchor distT="0" distB="0" distL="114300" distR="114300" simplePos="0" relativeHeight="251665408" behindDoc="1" locked="0" layoutInCell="1" allowOverlap="1" wp14:anchorId="6DFE8733" wp14:editId="3CC5BCA0">
            <wp:simplePos x="0" y="0"/>
            <wp:positionH relativeFrom="column">
              <wp:posOffset>1942465</wp:posOffset>
            </wp:positionH>
            <wp:positionV relativeFrom="paragraph">
              <wp:posOffset>31750</wp:posOffset>
            </wp:positionV>
            <wp:extent cx="4114800" cy="2056765"/>
            <wp:effectExtent l="0" t="0" r="0" b="63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age-de-mots.jpg"/>
                    <pic:cNvPicPr/>
                  </pic:nvPicPr>
                  <pic:blipFill>
                    <a:blip r:embed="rId15">
                      <a:extLst>
                        <a:ext uri="{28A0092B-C50C-407E-A947-70E740481C1C}">
                          <a14:useLocalDpi xmlns:a14="http://schemas.microsoft.com/office/drawing/2010/main" val="0"/>
                        </a:ext>
                      </a:extLst>
                    </a:blip>
                    <a:stretch>
                      <a:fillRect/>
                    </a:stretch>
                  </pic:blipFill>
                  <pic:spPr>
                    <a:xfrm>
                      <a:off x="0" y="0"/>
                      <a:ext cx="4114800" cy="20567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BC823A" w14:textId="09BE71CE" w:rsidR="00603511" w:rsidRDefault="00603511" w:rsidP="00D0287D">
      <w:pPr>
        <w:pStyle w:val="Sansinterligne"/>
        <w:jc w:val="center"/>
      </w:pPr>
    </w:p>
    <w:p w14:paraId="6BDCC80E" w14:textId="50BB63CC" w:rsidR="00603511" w:rsidRDefault="00552614" w:rsidP="00D0287D">
      <w:pPr>
        <w:pStyle w:val="Sansinterligne"/>
        <w:jc w:val="center"/>
      </w:pPr>
      <w:r>
        <w:rPr>
          <w:noProof/>
          <w:lang w:eastAsia="fr-FR"/>
        </w:rPr>
        <w:drawing>
          <wp:anchor distT="0" distB="0" distL="114300" distR="114300" simplePos="0" relativeHeight="251663360" behindDoc="0" locked="0" layoutInCell="1" allowOverlap="1" wp14:anchorId="48CCCB21" wp14:editId="3FF05DB4">
            <wp:simplePos x="0" y="0"/>
            <wp:positionH relativeFrom="column">
              <wp:posOffset>781050</wp:posOffset>
            </wp:positionH>
            <wp:positionV relativeFrom="paragraph">
              <wp:posOffset>51435</wp:posOffset>
            </wp:positionV>
            <wp:extent cx="2285365" cy="1714500"/>
            <wp:effectExtent l="101600" t="152400" r="102235" b="13970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8_103934_resized_20181201_055521666.jpg"/>
                    <pic:cNvPicPr/>
                  </pic:nvPicPr>
                  <pic:blipFill>
                    <a:blip r:embed="rId16">
                      <a:extLst>
                        <a:ext uri="{28A0092B-C50C-407E-A947-70E740481C1C}">
                          <a14:useLocalDpi xmlns:a14="http://schemas.microsoft.com/office/drawing/2010/main" val="0"/>
                        </a:ext>
                      </a:extLst>
                    </a:blip>
                    <a:stretch>
                      <a:fillRect/>
                    </a:stretch>
                  </pic:blipFill>
                  <pic:spPr>
                    <a:xfrm rot="11218265">
                      <a:off x="0" y="0"/>
                      <a:ext cx="2285365" cy="1714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F3AAE3" w14:textId="74B14BF1" w:rsidR="00603511" w:rsidRDefault="00603511" w:rsidP="00D0287D">
      <w:pPr>
        <w:pStyle w:val="Sansinterligne"/>
        <w:jc w:val="center"/>
      </w:pPr>
    </w:p>
    <w:p w14:paraId="11EF8C3A" w14:textId="6DC89819" w:rsidR="00603511" w:rsidRDefault="00603511" w:rsidP="00D0287D">
      <w:pPr>
        <w:pStyle w:val="Sansinterligne"/>
        <w:jc w:val="center"/>
      </w:pPr>
    </w:p>
    <w:p w14:paraId="2DE344AB" w14:textId="188017EB" w:rsidR="00603511" w:rsidRDefault="00603511" w:rsidP="00D0287D">
      <w:pPr>
        <w:pStyle w:val="Sansinterligne"/>
        <w:jc w:val="center"/>
      </w:pPr>
    </w:p>
    <w:p w14:paraId="02CE256C" w14:textId="77777777" w:rsidR="00603511" w:rsidRDefault="00603511" w:rsidP="00D0287D">
      <w:pPr>
        <w:pStyle w:val="Sansinterligne"/>
        <w:jc w:val="center"/>
      </w:pPr>
    </w:p>
    <w:p w14:paraId="5EBC2CFB" w14:textId="77777777" w:rsidR="00603511" w:rsidRDefault="00603511" w:rsidP="00D0287D">
      <w:pPr>
        <w:pStyle w:val="Sansinterligne"/>
        <w:jc w:val="center"/>
      </w:pPr>
    </w:p>
    <w:p w14:paraId="74167D96" w14:textId="77777777" w:rsidR="00603511" w:rsidRDefault="00603511" w:rsidP="00D0287D">
      <w:pPr>
        <w:pStyle w:val="Sansinterligne"/>
        <w:jc w:val="center"/>
      </w:pPr>
    </w:p>
    <w:p w14:paraId="1DDCCC9E" w14:textId="77777777" w:rsidR="00603511" w:rsidRDefault="00603511" w:rsidP="00D0287D">
      <w:pPr>
        <w:pStyle w:val="Sansinterligne"/>
        <w:jc w:val="center"/>
      </w:pPr>
    </w:p>
    <w:p w14:paraId="3AA29D3E" w14:textId="77777777" w:rsidR="00603511" w:rsidRDefault="00603511" w:rsidP="00D0287D">
      <w:pPr>
        <w:pStyle w:val="Sansinterligne"/>
        <w:jc w:val="center"/>
      </w:pPr>
    </w:p>
    <w:p w14:paraId="0B77372E" w14:textId="77777777" w:rsidR="00603511" w:rsidRDefault="00603511" w:rsidP="00D0287D">
      <w:pPr>
        <w:pStyle w:val="Sansinterligne"/>
        <w:jc w:val="center"/>
      </w:pPr>
    </w:p>
    <w:p w14:paraId="778CA983" w14:textId="77777777" w:rsidR="00603511" w:rsidRDefault="00603511" w:rsidP="00D0287D">
      <w:pPr>
        <w:pStyle w:val="Sansinterligne"/>
        <w:jc w:val="center"/>
      </w:pPr>
    </w:p>
    <w:p w14:paraId="6A500391" w14:textId="77777777" w:rsidR="00603511" w:rsidRDefault="00603511" w:rsidP="00D0287D">
      <w:pPr>
        <w:pStyle w:val="Sansinterligne"/>
        <w:jc w:val="center"/>
      </w:pPr>
    </w:p>
    <w:p w14:paraId="667D39A4" w14:textId="77777777" w:rsidR="0082518D" w:rsidRDefault="00044FE9" w:rsidP="00866A30">
      <w:pPr>
        <w:pStyle w:val="Sansinterligne"/>
      </w:pPr>
      <w:r w:rsidRPr="00044FE9">
        <w:rPr>
          <w:b/>
        </w:rPr>
        <w:t>Conclusion</w:t>
      </w:r>
      <w:r>
        <w:t> : Il n’est pas nécessaire de savoir lire pour savoir écrire… on peut donc proposer des activités d’écriture dès le plus jeune âge en sachant que le va et vient nécessaire entre la lecture et l’écriture aide à écrire pour apprendre à mieux lir</w:t>
      </w:r>
      <w:r w:rsidR="0082518D">
        <w:t>e + mêler des supports pour libérer la parole.</w:t>
      </w:r>
    </w:p>
    <w:p w14:paraId="7C3E0704" w14:textId="77777777" w:rsidR="0082518D" w:rsidRDefault="0082518D" w:rsidP="00866A30">
      <w:pPr>
        <w:pStyle w:val="Sansinterligne"/>
      </w:pPr>
    </w:p>
    <w:p w14:paraId="7E7C37B4" w14:textId="25D72573" w:rsidR="00C255E0" w:rsidRDefault="0082518D" w:rsidP="00866A30">
      <w:pPr>
        <w:pStyle w:val="Sansinterligne"/>
        <w:rPr>
          <w:shd w:val="clear" w:color="auto" w:fill="D27EA8"/>
        </w:rPr>
      </w:pPr>
      <w:r w:rsidRPr="00C255E0">
        <w:rPr>
          <w:shd w:val="clear" w:color="auto" w:fill="F392C3"/>
        </w:rPr>
        <w:t xml:space="preserve">3. </w:t>
      </w:r>
      <w:r w:rsidR="00C255E0" w:rsidRPr="00C255E0">
        <w:rPr>
          <w:b/>
          <w:shd w:val="clear" w:color="auto" w:fill="F392C3"/>
        </w:rPr>
        <w:t>Consigne :</w:t>
      </w:r>
      <w:r w:rsidR="00C255E0">
        <w:rPr>
          <w:shd w:val="clear" w:color="auto" w:fill="F392C3"/>
        </w:rPr>
        <w:t xml:space="preserve"> </w:t>
      </w:r>
      <w:r w:rsidR="00C255E0">
        <w:rPr>
          <w:b/>
          <w:shd w:val="clear" w:color="auto" w:fill="F392C3"/>
        </w:rPr>
        <w:t xml:space="preserve">Réécrire un extrait du texte de Pennac  « Comme un roman » suivant le genre </w:t>
      </w:r>
      <w:r w:rsidR="006B5B33" w:rsidRPr="00C255E0">
        <w:rPr>
          <w:b/>
          <w:shd w:val="clear" w:color="auto" w:fill="F392C3"/>
        </w:rPr>
        <w:t>pioché au hasard</w:t>
      </w:r>
      <w:r w:rsidR="00C255E0">
        <w:rPr>
          <w:b/>
          <w:shd w:val="clear" w:color="auto" w:fill="F392C3"/>
        </w:rPr>
        <w:t>.</w:t>
      </w:r>
      <w:r w:rsidR="003906C6" w:rsidRPr="003E5547">
        <w:rPr>
          <w:shd w:val="clear" w:color="auto" w:fill="D27EA8"/>
        </w:rPr>
        <w:t xml:space="preserve"> </w:t>
      </w:r>
    </w:p>
    <w:p w14:paraId="49C4699E" w14:textId="29F4D13E" w:rsidR="00C255E0" w:rsidRDefault="00C255E0" w:rsidP="00866A30">
      <w:pPr>
        <w:pStyle w:val="Sansinterligne"/>
      </w:pPr>
      <w:r w:rsidRPr="00C255E0">
        <w:rPr>
          <w:color w:val="8064A2" w:themeColor="accent4"/>
        </w:rPr>
        <w:t>Réécriture à six ou 8 mains</w:t>
      </w:r>
      <w:r>
        <w:t xml:space="preserve"> </w:t>
      </w:r>
    </w:p>
    <w:p w14:paraId="172B6B46" w14:textId="300C0E37" w:rsidR="003E5547" w:rsidRDefault="00C255E0" w:rsidP="00866A30">
      <w:pPr>
        <w:pStyle w:val="Sansinterligne"/>
      </w:pPr>
      <w:r>
        <w:t>(</w:t>
      </w:r>
      <w:proofErr w:type="spellStart"/>
      <w:proofErr w:type="gramStart"/>
      <w:r w:rsidR="003906C6">
        <w:t>ref</w:t>
      </w:r>
      <w:proofErr w:type="spellEnd"/>
      <w:proofErr w:type="gramEnd"/>
      <w:r w:rsidR="003906C6">
        <w:t>. « Exercices</w:t>
      </w:r>
      <w:r w:rsidR="003E5547">
        <w:t xml:space="preserve"> de style » de Raymond </w:t>
      </w:r>
      <w:proofErr w:type="gramStart"/>
      <w:r w:rsidR="003E5547">
        <w:t>Queneau </w:t>
      </w:r>
      <w:r w:rsidR="003906C6">
        <w:t>)</w:t>
      </w:r>
      <w:proofErr w:type="gramEnd"/>
      <w:r w:rsidR="003906C6">
        <w:t xml:space="preserve"> : </w:t>
      </w:r>
    </w:p>
    <w:p w14:paraId="72A02B8C" w14:textId="77BF2123" w:rsidR="0082518D" w:rsidRDefault="0082518D" w:rsidP="00866A30">
      <w:pPr>
        <w:pStyle w:val="Sansinterligne"/>
      </w:pPr>
      <w:r>
        <w:t xml:space="preserve">L’interview – le discours politique </w:t>
      </w:r>
      <w:r w:rsidR="001406E7">
        <w:t>–</w:t>
      </w:r>
      <w:r>
        <w:t xml:space="preserve"> </w:t>
      </w:r>
      <w:r w:rsidR="001406E7">
        <w:t xml:space="preserve">Saynète </w:t>
      </w:r>
      <w:r w:rsidR="003906C6">
        <w:t>–</w:t>
      </w:r>
      <w:r w:rsidR="001406E7">
        <w:t xml:space="preserve"> </w:t>
      </w:r>
      <w:r w:rsidR="003906C6">
        <w:t xml:space="preserve">La lettre – Poème – fable – acrostiche – lecture gustative / recette poétique – expérience scientifique – théâtre – improvisation - </w:t>
      </w:r>
      <w:r w:rsidR="00270335">
        <w:t>…</w:t>
      </w:r>
    </w:p>
    <w:p w14:paraId="05B386E2" w14:textId="77777777" w:rsidR="00270335" w:rsidRDefault="00C04B0C" w:rsidP="00866A30">
      <w:pPr>
        <w:pStyle w:val="Sansinterligne"/>
      </w:pPr>
      <w:r>
        <w:t>(</w:t>
      </w:r>
      <w:r w:rsidR="000261E4">
        <w:t>Préparation</w:t>
      </w:r>
      <w:r>
        <w:t xml:space="preserve"> + mise en commun)</w:t>
      </w:r>
    </w:p>
    <w:p w14:paraId="6264FB67" w14:textId="246EB2B2" w:rsidR="00AF064E" w:rsidRPr="00AF064E" w:rsidRDefault="00AF064E" w:rsidP="00866A30">
      <w:pPr>
        <w:pStyle w:val="Sansinterligne"/>
        <w:rPr>
          <w:shd w:val="clear" w:color="auto" w:fill="FFCC99"/>
        </w:rPr>
      </w:pPr>
      <w:r w:rsidRPr="00AF064E">
        <w:rPr>
          <w:shd w:val="clear" w:color="auto" w:fill="FFCC99"/>
        </w:rPr>
        <w:t xml:space="preserve">Lien avec les programmes et les programmations </w:t>
      </w:r>
    </w:p>
    <w:p w14:paraId="37667780" w14:textId="04BD0492" w:rsidR="00C04B0C" w:rsidRDefault="00270335" w:rsidP="00866A30">
      <w:pPr>
        <w:pStyle w:val="Sansinterligne"/>
      </w:pPr>
      <w:r>
        <w:sym w:font="Wingdings 3" w:char="F022"/>
      </w:r>
      <w:r>
        <w:t xml:space="preserve"> Se référer aux </w:t>
      </w:r>
      <w:r w:rsidRPr="00C04B0C">
        <w:rPr>
          <w:b/>
        </w:rPr>
        <w:t>différents types d’écrits</w:t>
      </w:r>
      <w:r>
        <w:t xml:space="preserve"> : descriptif – narratif – explicatif – argumentatif – rhétorique </w:t>
      </w:r>
      <w:r w:rsidR="00C04B0C">
        <w:t>–</w:t>
      </w:r>
      <w:r>
        <w:t xml:space="preserve"> conversationnel</w:t>
      </w:r>
      <w:r w:rsidR="00C04B0C">
        <w:t xml:space="preserve"> et leurs caractéristiques qui seront proposées dans la classe en activités décrochées.</w:t>
      </w:r>
    </w:p>
    <w:p w14:paraId="71034522" w14:textId="77777777" w:rsidR="00C04B0C" w:rsidRDefault="00C04B0C" w:rsidP="00866A30">
      <w:pPr>
        <w:pStyle w:val="Sansinterligne"/>
      </w:pPr>
      <w:r>
        <w:sym w:font="Wingdings 3" w:char="F022"/>
      </w:r>
      <w:r>
        <w:t xml:space="preserve"> Programmations de classe / niveau / cycle à harmoniser.</w:t>
      </w:r>
    </w:p>
    <w:p w14:paraId="419E94B5" w14:textId="77777777" w:rsidR="00C04B0C" w:rsidRDefault="00C04B0C" w:rsidP="00866A30">
      <w:pPr>
        <w:pStyle w:val="Sansinterligne"/>
      </w:pPr>
      <w:r>
        <w:sym w:font="Wingdings 3" w:char="F022"/>
      </w:r>
      <w:r>
        <w:t xml:space="preserve"> Faire le point sur les ajustements des programmes : </w:t>
      </w:r>
      <w:hyperlink r:id="rId17" w:history="1">
        <w:r w:rsidR="00452792" w:rsidRPr="00377CD0">
          <w:rPr>
            <w:rStyle w:val="Lienhypertexte"/>
          </w:rPr>
          <w:t>http://eduscol.education.fr/pid38211/consultation-reperes-et-attendus.html</w:t>
        </w:r>
      </w:hyperlink>
    </w:p>
    <w:p w14:paraId="7BBBC8E7" w14:textId="77777777" w:rsidR="00C04B0C" w:rsidRDefault="00C04B0C" w:rsidP="00866A30">
      <w:pPr>
        <w:pStyle w:val="Sansinterligne"/>
      </w:pPr>
    </w:p>
    <w:p w14:paraId="516AB16C" w14:textId="77777777" w:rsidR="00AF064E" w:rsidRDefault="00C255E0" w:rsidP="00C255E0">
      <w:pPr>
        <w:pStyle w:val="normal0"/>
      </w:pPr>
      <w:r w:rsidRPr="009113C5">
        <w:rPr>
          <w:rFonts w:asciiTheme="minorHAnsi" w:hAnsiTheme="minorHAnsi"/>
          <w:b/>
          <w:sz w:val="22"/>
          <w:szCs w:val="22"/>
          <w:u w:val="single"/>
          <w:shd w:val="clear" w:color="auto" w:fill="FFCC99"/>
        </w:rPr>
        <w:t>Synthèse des mises en situations</w:t>
      </w:r>
      <w:r w:rsidR="00452792" w:rsidRPr="009113C5">
        <w:rPr>
          <w:rFonts w:asciiTheme="minorHAnsi" w:hAnsiTheme="minorHAnsi"/>
          <w:sz w:val="22"/>
          <w:szCs w:val="22"/>
          <w:shd w:val="clear" w:color="auto" w:fill="FFCC99"/>
        </w:rPr>
        <w:t> </w:t>
      </w:r>
      <w:r w:rsidR="00AF064E" w:rsidRPr="00AF064E">
        <w:rPr>
          <w:rFonts w:asciiTheme="minorHAnsi" w:hAnsiTheme="minorHAnsi"/>
          <w:sz w:val="22"/>
          <w:szCs w:val="22"/>
        </w:rPr>
        <w:t xml:space="preserve">par un </w:t>
      </w:r>
      <w:proofErr w:type="spellStart"/>
      <w:r w:rsidR="00AF064E" w:rsidRPr="00AF064E">
        <w:rPr>
          <w:rFonts w:asciiTheme="minorHAnsi" w:hAnsiTheme="minorHAnsi"/>
          <w:sz w:val="22"/>
          <w:szCs w:val="22"/>
        </w:rPr>
        <w:t>Powtoon</w:t>
      </w:r>
      <w:proofErr w:type="spellEnd"/>
      <w:r w:rsidR="00AF064E" w:rsidRPr="00AF064E">
        <w:rPr>
          <w:rFonts w:asciiTheme="minorHAnsi" w:hAnsiTheme="minorHAnsi"/>
          <w:sz w:val="22"/>
          <w:szCs w:val="22"/>
        </w:rPr>
        <w:t xml:space="preserve"> autour des « Inférences » (lecture / écriture)</w:t>
      </w:r>
    </w:p>
    <w:p w14:paraId="0F2616C9" w14:textId="6B085BBE" w:rsidR="009D738E" w:rsidRPr="00715D8A" w:rsidRDefault="00C255E0" w:rsidP="00715D8A">
      <w:pPr>
        <w:pStyle w:val="normal0"/>
        <w:rPr>
          <w:rFonts w:asciiTheme="minorHAnsi" w:eastAsia="Calibri" w:hAnsiTheme="minorHAnsi" w:cs="Calibri"/>
          <w:b/>
          <w:color w:val="222222"/>
          <w:sz w:val="22"/>
          <w:szCs w:val="22"/>
        </w:rPr>
        <w:sectPr w:rsidR="009D738E" w:rsidRPr="00715D8A" w:rsidSect="00863E03">
          <w:pgSz w:w="11906" w:h="16838"/>
          <w:pgMar w:top="851" w:right="851" w:bottom="454" w:left="851" w:header="709" w:footer="709" w:gutter="0"/>
          <w:cols w:space="708"/>
          <w:docGrid w:linePitch="360"/>
        </w:sectPr>
      </w:pPr>
      <w:r w:rsidRPr="00C255E0">
        <w:rPr>
          <w:rFonts w:asciiTheme="minorHAnsi" w:eastAsia="Calibri" w:hAnsiTheme="minorHAnsi" w:cs="Calibri"/>
          <w:b/>
          <w:color w:val="222222"/>
          <w:sz w:val="22"/>
          <w:szCs w:val="22"/>
        </w:rPr>
        <w:t xml:space="preserve">Plus tu lis, plus ton écrit est riche, plus tu écris, plus tu es sensible aux mots dans un texte lu: </w:t>
      </w:r>
      <w:r>
        <w:rPr>
          <w:rFonts w:asciiTheme="minorHAnsi" w:eastAsia="Calibri" w:hAnsiTheme="minorHAnsi" w:cs="Calibri"/>
          <w:b/>
          <w:color w:val="222222"/>
          <w:sz w:val="22"/>
          <w:szCs w:val="22"/>
        </w:rPr>
        <w:t xml:space="preserve">  </w:t>
      </w:r>
      <w:r w:rsidRPr="00C255E0">
        <w:rPr>
          <w:rFonts w:asciiTheme="minorHAnsi" w:eastAsia="Wingdings" w:hAnsiTheme="minorHAnsi" w:cs="Times New Roman"/>
          <w:b/>
          <w:color w:val="222222"/>
          <w:sz w:val="22"/>
          <w:szCs w:val="22"/>
        </w:rPr>
        <w:t>→</w:t>
      </w:r>
      <w:r w:rsidRPr="00C255E0">
        <w:rPr>
          <w:rFonts w:asciiTheme="minorHAnsi" w:eastAsia="Calibri" w:hAnsiTheme="minorHAnsi" w:cs="Calibri"/>
          <w:b/>
          <w:color w:val="222222"/>
          <w:sz w:val="22"/>
          <w:szCs w:val="22"/>
        </w:rPr>
        <w:t>Elève auteur</w:t>
      </w:r>
    </w:p>
    <w:p w14:paraId="4344DE22" w14:textId="77777777" w:rsidR="00C04B0C" w:rsidRPr="00715D8A" w:rsidRDefault="009D738E" w:rsidP="00866A30">
      <w:pPr>
        <w:pStyle w:val="Sansinterligne"/>
        <w:rPr>
          <w:b/>
          <w:sz w:val="24"/>
          <w:szCs w:val="24"/>
        </w:rPr>
      </w:pPr>
      <w:r w:rsidRPr="00715D8A">
        <w:rPr>
          <w:b/>
          <w:sz w:val="24"/>
          <w:szCs w:val="24"/>
        </w:rPr>
        <w:lastRenderedPageBreak/>
        <w:t>Jour 2 : jeudi 22 novembre 2018</w:t>
      </w:r>
    </w:p>
    <w:p w14:paraId="649A4BB0" w14:textId="79295D7F" w:rsidR="009D738E" w:rsidRDefault="0029139E" w:rsidP="00866A30">
      <w:pPr>
        <w:pStyle w:val="Sansinterligne"/>
      </w:pPr>
      <w:proofErr w:type="spellStart"/>
      <w:r>
        <w:t>Ref</w:t>
      </w:r>
      <w:proofErr w:type="spellEnd"/>
      <w:r>
        <w:t>.</w:t>
      </w:r>
      <w:r w:rsidR="009113C5">
        <w:t xml:space="preserve"> </w:t>
      </w:r>
      <w:r w:rsidR="009D738E">
        <w:t>« Le tour du monde en 80 contes »</w:t>
      </w:r>
    </w:p>
    <w:p w14:paraId="0E568AFD" w14:textId="77777777" w:rsidR="0029139E" w:rsidRDefault="0029139E" w:rsidP="00866A30">
      <w:pPr>
        <w:pStyle w:val="Sansinterligne"/>
      </w:pPr>
      <w:r>
        <w:t xml:space="preserve">« Les mots étrangers » / « La langue maternelle » : </w:t>
      </w:r>
      <w:proofErr w:type="spellStart"/>
      <w:r>
        <w:t>Vassilis</w:t>
      </w:r>
      <w:proofErr w:type="spellEnd"/>
      <w:r>
        <w:t xml:space="preserve"> </w:t>
      </w:r>
      <w:proofErr w:type="spellStart"/>
      <w:r>
        <w:t>Alexakis</w:t>
      </w:r>
      <w:proofErr w:type="spellEnd"/>
      <w:r>
        <w:t> »</w:t>
      </w:r>
    </w:p>
    <w:p w14:paraId="1B33CF8E" w14:textId="77777777" w:rsidR="0029139E" w:rsidRDefault="0029139E" w:rsidP="009113C5">
      <w:pPr>
        <w:pStyle w:val="Sansinterligne"/>
        <w:shd w:val="clear" w:color="auto" w:fill="FFCC99"/>
      </w:pPr>
      <w:r>
        <w:sym w:font="Wingdings 3" w:char="F022"/>
      </w:r>
      <w:r>
        <w:t xml:space="preserve"> Lectures offertes, plaisir de partager un passage /un extrait lu</w:t>
      </w:r>
      <w:r w:rsidR="009A7B4F">
        <w:t>. Lectures coup de cœur.</w:t>
      </w:r>
    </w:p>
    <w:p w14:paraId="2DAE30C3" w14:textId="77777777" w:rsidR="0029139E" w:rsidRDefault="0029139E" w:rsidP="00866A30">
      <w:pPr>
        <w:pStyle w:val="Sansinterligne"/>
      </w:pPr>
      <w:r>
        <w:t xml:space="preserve">Cf. </w:t>
      </w:r>
      <w:r w:rsidRPr="0029139E">
        <w:rPr>
          <w:color w:val="4F81BD" w:themeColor="accent1"/>
        </w:rPr>
        <w:t>Association des auteurs de littérature de jeunesse et des illustrateurs</w:t>
      </w:r>
      <w:r>
        <w:t xml:space="preserve"> (</w:t>
      </w:r>
      <w:hyperlink r:id="rId18" w:history="1">
        <w:r w:rsidRPr="00795BF7">
          <w:rPr>
            <w:rStyle w:val="Lienhypertexte"/>
          </w:rPr>
          <w:t>http://la-charte.fr/</w:t>
        </w:r>
      </w:hyperlink>
      <w:r>
        <w:t xml:space="preserve">) </w:t>
      </w:r>
      <w:r>
        <w:sym w:font="Wingdings 3" w:char="F096"/>
      </w:r>
      <w:r>
        <w:t xml:space="preserve"> faire venir des auteurs en classe / à l’école (à voir avec le COCAC).</w:t>
      </w:r>
    </w:p>
    <w:p w14:paraId="0E9168D5" w14:textId="77777777" w:rsidR="0029139E" w:rsidRDefault="0029139E" w:rsidP="00866A30">
      <w:pPr>
        <w:pStyle w:val="Sansinterligne"/>
      </w:pPr>
    </w:p>
    <w:p w14:paraId="24806D3E" w14:textId="5E99E778" w:rsidR="002E0CF6" w:rsidRDefault="00D346D7" w:rsidP="00866A30">
      <w:pPr>
        <w:pStyle w:val="Sansinterligne"/>
        <w:rPr>
          <w:shd w:val="clear" w:color="auto" w:fill="FF99CC"/>
        </w:rPr>
      </w:pPr>
      <w:r>
        <w:rPr>
          <w:shd w:val="clear" w:color="auto" w:fill="FF99CC"/>
        </w:rPr>
        <w:t xml:space="preserve">Activité 1 : </w:t>
      </w:r>
      <w:r w:rsidR="004B71E4" w:rsidRPr="009113C5">
        <w:rPr>
          <w:shd w:val="clear" w:color="auto" w:fill="FF99CC"/>
        </w:rPr>
        <w:t xml:space="preserve">Travail de réflexion(s) / </w:t>
      </w:r>
      <w:r w:rsidR="004B71E4" w:rsidRPr="009113C5">
        <w:rPr>
          <w:b/>
          <w:shd w:val="clear" w:color="auto" w:fill="FF99CC"/>
        </w:rPr>
        <w:t>Photo</w:t>
      </w:r>
      <w:r w:rsidR="002E21BD" w:rsidRPr="009113C5">
        <w:rPr>
          <w:b/>
          <w:shd w:val="clear" w:color="auto" w:fill="FF99CC"/>
        </w:rPr>
        <w:t xml:space="preserve">-langage + </w:t>
      </w:r>
      <w:proofErr w:type="spellStart"/>
      <w:r w:rsidR="002E21BD" w:rsidRPr="009113C5">
        <w:rPr>
          <w:b/>
          <w:shd w:val="clear" w:color="auto" w:fill="FF99CC"/>
        </w:rPr>
        <w:t>word</w:t>
      </w:r>
      <w:proofErr w:type="spellEnd"/>
      <w:r w:rsidR="002E21BD" w:rsidRPr="009113C5">
        <w:rPr>
          <w:b/>
          <w:shd w:val="clear" w:color="auto" w:fill="FF99CC"/>
        </w:rPr>
        <w:t>-café</w:t>
      </w:r>
      <w:r w:rsidR="004B71E4" w:rsidRPr="009113C5">
        <w:rPr>
          <w:shd w:val="clear" w:color="auto" w:fill="FF99CC"/>
        </w:rPr>
        <w:t xml:space="preserve">: «L’enfant qui écrit est  un enfant qui </w:t>
      </w:r>
      <w:r w:rsidR="004B71E4" w:rsidRPr="009113C5">
        <w:rPr>
          <w:color w:val="FF0000"/>
          <w:shd w:val="clear" w:color="auto" w:fill="FF99CC"/>
        </w:rPr>
        <w:t>lie</w:t>
      </w:r>
      <w:r w:rsidR="004B71E4" w:rsidRPr="009113C5">
        <w:rPr>
          <w:shd w:val="clear" w:color="auto" w:fill="FF99CC"/>
        </w:rPr>
        <w:t>… »</w:t>
      </w:r>
    </w:p>
    <w:p w14:paraId="1984C268" w14:textId="77777777" w:rsidR="00715D8A" w:rsidRPr="009113C5" w:rsidRDefault="00715D8A" w:rsidP="00866A30">
      <w:pPr>
        <w:pStyle w:val="Sansinterligne"/>
        <w:rPr>
          <w:shd w:val="clear" w:color="auto" w:fill="FF99CC"/>
        </w:rPr>
      </w:pPr>
    </w:p>
    <w:p w14:paraId="6DEB9FD7" w14:textId="77777777" w:rsidR="004B71E4" w:rsidRPr="00D2700F" w:rsidRDefault="004B71E4" w:rsidP="004B71E4">
      <w:pPr>
        <w:pStyle w:val="Sansinterligne"/>
        <w:numPr>
          <w:ilvl w:val="0"/>
          <w:numId w:val="2"/>
        </w:numPr>
        <w:rPr>
          <w:color w:val="C00000"/>
        </w:rPr>
      </w:pPr>
      <w:r w:rsidRPr="00D2700F">
        <w:rPr>
          <w:color w:val="C00000"/>
        </w:rPr>
        <w:t>10 raisons pour écrire plus ?</w:t>
      </w:r>
      <w:r w:rsidR="00106E51" w:rsidRPr="00D2700F">
        <w:rPr>
          <w:color w:val="C00000"/>
        </w:rPr>
        <w:t xml:space="preserve"> 10 raisons pour faire lire ou plus ? (lire pour nourrir les écrits)</w:t>
      </w:r>
    </w:p>
    <w:p w14:paraId="035FDD6A" w14:textId="77777777" w:rsidR="00492766" w:rsidRDefault="00492766" w:rsidP="00492766">
      <w:pPr>
        <w:pStyle w:val="Sansinterligne"/>
      </w:pPr>
      <w:r>
        <w:t>Pourquoi écrire à la main ? (</w:t>
      </w:r>
      <w:proofErr w:type="spellStart"/>
      <w:proofErr w:type="gramStart"/>
      <w:r>
        <w:t>ref</w:t>
      </w:r>
      <w:proofErr w:type="spellEnd"/>
      <w:proofErr w:type="gramEnd"/>
      <w:r>
        <w:t xml:space="preserve">. neurosciences </w:t>
      </w:r>
      <w:r>
        <w:sym w:font="Wingdings 3" w:char="F022"/>
      </w:r>
      <w:r>
        <w:t xml:space="preserve"> passer par la main permet de mémoriser et d’intégrer ce qui est « concept ». Savoir lier les lettres pour que ce soit lisible dans un souci de communication.</w:t>
      </w:r>
    </w:p>
    <w:p w14:paraId="0FBDEAFA" w14:textId="77777777" w:rsidR="00492766" w:rsidRDefault="00492766" w:rsidP="00D2700F">
      <w:pPr>
        <w:pStyle w:val="Sansinterligne"/>
      </w:pPr>
      <w:r w:rsidRPr="00D2700F">
        <w:t xml:space="preserve">Rappel des </w:t>
      </w:r>
      <w:r w:rsidRPr="00D2700F">
        <w:rPr>
          <w:u w:val="single"/>
        </w:rPr>
        <w:t>outils</w:t>
      </w:r>
      <w:r w:rsidRPr="00D2700F">
        <w:t xml:space="preserve"> numériques : corps / envie de réfléchir à plusieurs / manipulation (</w:t>
      </w:r>
      <w:proofErr w:type="spellStart"/>
      <w:r w:rsidRPr="00D2700F">
        <w:t>ref</w:t>
      </w:r>
      <w:proofErr w:type="spellEnd"/>
      <w:r w:rsidRPr="00D2700F">
        <w:t>. concepts maths.)</w:t>
      </w:r>
    </w:p>
    <w:p w14:paraId="03EC2688" w14:textId="77777777" w:rsidR="00306865" w:rsidRDefault="00306865" w:rsidP="00D2700F">
      <w:pPr>
        <w:pStyle w:val="Sansinterligne"/>
      </w:pPr>
    </w:p>
    <w:p w14:paraId="2B164555" w14:textId="42F4D529" w:rsidR="00290508" w:rsidRDefault="00290508" w:rsidP="009113C5">
      <w:pPr>
        <w:pStyle w:val="Sansinterligne"/>
        <w:jc w:val="center"/>
      </w:pPr>
      <w:r w:rsidRPr="00290508">
        <w:rPr>
          <w:noProof/>
          <w:lang w:eastAsia="fr-FR"/>
        </w:rPr>
        <w:drawing>
          <wp:inline distT="0" distB="0" distL="0" distR="0" wp14:anchorId="0DDC6211" wp14:editId="2170BFF4">
            <wp:extent cx="3111077" cy="2334234"/>
            <wp:effectExtent l="0" t="0" r="0" b="3175"/>
            <wp:docPr id="11" name="Image 5" descr="F:\MUGNIER 1bis\CLASSE\STAGES\Stage San Salvador Goût écrire plaisir Lire nov 2018\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UGNIER 1bis\CLASSE\STAGES\Stage San Salvador Goût écrire plaisir Lire nov 2018\IMG_2930.JPG"/>
                    <pic:cNvPicPr>
                      <a:picLocks noChangeAspect="1" noChangeArrowheads="1"/>
                    </pic:cNvPicPr>
                  </pic:nvPicPr>
                  <pic:blipFill>
                    <a:blip r:embed="rId19" cstate="print"/>
                    <a:srcRect/>
                    <a:stretch>
                      <a:fillRect/>
                    </a:stretch>
                  </pic:blipFill>
                  <pic:spPr bwMode="auto">
                    <a:xfrm>
                      <a:off x="0" y="0"/>
                      <a:ext cx="3115239" cy="2337357"/>
                    </a:xfrm>
                    <a:prstGeom prst="rect">
                      <a:avLst/>
                    </a:prstGeom>
                    <a:noFill/>
                    <a:ln w="9525">
                      <a:noFill/>
                      <a:miter lim="800000"/>
                      <a:headEnd/>
                      <a:tailEnd/>
                    </a:ln>
                  </pic:spPr>
                </pic:pic>
              </a:graphicData>
            </a:graphic>
          </wp:inline>
        </w:drawing>
      </w:r>
    </w:p>
    <w:p w14:paraId="106EA793" w14:textId="77777777" w:rsidR="00290508" w:rsidRPr="00D2700F" w:rsidRDefault="00290508" w:rsidP="00D2700F">
      <w:pPr>
        <w:pStyle w:val="Sansinterligne"/>
      </w:pPr>
    </w:p>
    <w:p w14:paraId="3AB46A8E" w14:textId="269E82C5" w:rsidR="00715D8A" w:rsidRDefault="004B71E4" w:rsidP="004B71E4">
      <w:pPr>
        <w:pStyle w:val="Sansinterligne"/>
        <w:numPr>
          <w:ilvl w:val="0"/>
          <w:numId w:val="2"/>
        </w:numPr>
        <w:rPr>
          <w:color w:val="C00000"/>
        </w:rPr>
      </w:pPr>
      <w:r w:rsidRPr="00D2700F">
        <w:rPr>
          <w:color w:val="C00000"/>
        </w:rPr>
        <w:t>Quelles situations supports pour varier les écrits ?</w:t>
      </w:r>
    </w:p>
    <w:p w14:paraId="2A0B95F6" w14:textId="77777777" w:rsidR="00715D8A" w:rsidRPr="00715D8A" w:rsidRDefault="00715D8A" w:rsidP="00715D8A">
      <w:pPr>
        <w:pStyle w:val="Sansinterligne"/>
        <w:rPr>
          <w:color w:val="C00000"/>
        </w:rPr>
      </w:pPr>
    </w:p>
    <w:p w14:paraId="4DFD7CB6" w14:textId="77777777" w:rsidR="004C119B" w:rsidRDefault="00290508" w:rsidP="00290508">
      <w:pPr>
        <w:pStyle w:val="Sansinterligne"/>
        <w:jc w:val="center"/>
        <w:rPr>
          <w:color w:val="C00000"/>
        </w:rPr>
      </w:pPr>
      <w:r w:rsidRPr="00290508">
        <w:rPr>
          <w:noProof/>
          <w:color w:val="C00000"/>
          <w:lang w:eastAsia="fr-FR"/>
        </w:rPr>
        <w:drawing>
          <wp:inline distT="0" distB="0" distL="0" distR="0" wp14:anchorId="692FF909" wp14:editId="08A0A430">
            <wp:extent cx="3276177" cy="2458109"/>
            <wp:effectExtent l="0" t="0" r="635" b="5715"/>
            <wp:docPr id="12" name="Image 1" descr="F:\MUGNIER 1bis\CLASSE\STAGES\Stage San Salvador Goût écrire plaisir Lire nov 2018\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UGNIER 1bis\CLASSE\STAGES\Stage San Salvador Goût écrire plaisir Lire nov 2018\IMG_2931.JPG"/>
                    <pic:cNvPicPr>
                      <a:picLocks noChangeAspect="1" noChangeArrowheads="1"/>
                    </pic:cNvPicPr>
                  </pic:nvPicPr>
                  <pic:blipFill>
                    <a:blip r:embed="rId20" cstate="print"/>
                    <a:srcRect/>
                    <a:stretch>
                      <a:fillRect/>
                    </a:stretch>
                  </pic:blipFill>
                  <pic:spPr bwMode="auto">
                    <a:xfrm>
                      <a:off x="0" y="0"/>
                      <a:ext cx="3276210" cy="2458133"/>
                    </a:xfrm>
                    <a:prstGeom prst="rect">
                      <a:avLst/>
                    </a:prstGeom>
                    <a:noFill/>
                    <a:ln w="9525">
                      <a:noFill/>
                      <a:miter lim="800000"/>
                      <a:headEnd/>
                      <a:tailEnd/>
                    </a:ln>
                  </pic:spPr>
                </pic:pic>
              </a:graphicData>
            </a:graphic>
          </wp:inline>
        </w:drawing>
      </w:r>
    </w:p>
    <w:p w14:paraId="1B2D9458" w14:textId="77777777" w:rsidR="00290508" w:rsidRDefault="00290508" w:rsidP="00290508">
      <w:pPr>
        <w:pStyle w:val="Sansinterligne"/>
        <w:jc w:val="center"/>
        <w:rPr>
          <w:color w:val="C00000"/>
        </w:rPr>
      </w:pPr>
    </w:p>
    <w:p w14:paraId="3EA0BE26" w14:textId="77777777" w:rsidR="004B71E4" w:rsidRDefault="004B71E4" w:rsidP="004B71E4">
      <w:pPr>
        <w:pStyle w:val="Sansinterligne"/>
        <w:numPr>
          <w:ilvl w:val="0"/>
          <w:numId w:val="2"/>
        </w:numPr>
        <w:rPr>
          <w:color w:val="C00000"/>
        </w:rPr>
      </w:pPr>
      <w:r w:rsidRPr="00D2700F">
        <w:rPr>
          <w:color w:val="C00000"/>
        </w:rPr>
        <w:t>Quels outils mettre à disposition des élèves pour les aider à mieux rédiger ?</w:t>
      </w:r>
    </w:p>
    <w:p w14:paraId="37AB8AE7" w14:textId="77777777" w:rsidR="00D2700F" w:rsidRDefault="00D2700F" w:rsidP="00D2700F">
      <w:pPr>
        <w:pStyle w:val="Sansinterligne"/>
      </w:pPr>
      <w:r>
        <w:t xml:space="preserve">Rappel des différences dans les écrits </w:t>
      </w:r>
      <w:r>
        <w:sym w:font="Wingdings 3" w:char="F022"/>
      </w:r>
      <w:r>
        <w:t xml:space="preserve"> </w:t>
      </w:r>
      <w:r w:rsidRPr="00D2700F">
        <w:rPr>
          <w:b/>
        </w:rPr>
        <w:t>Chantiers d’écriture</w:t>
      </w:r>
      <w:r w:rsidRPr="00D2700F">
        <w:t xml:space="preserve"> : écrits longs / </w:t>
      </w:r>
      <w:r w:rsidRPr="00D2700F">
        <w:rPr>
          <w:b/>
        </w:rPr>
        <w:t>ateliers d’écriture</w:t>
      </w:r>
      <w:r w:rsidRPr="00D2700F">
        <w:t xml:space="preserve"> : écrits courts ; activités décrochées </w:t>
      </w:r>
      <w:r>
        <w:t xml:space="preserve">+ différenciation </w:t>
      </w:r>
    </w:p>
    <w:p w14:paraId="4AFC8441" w14:textId="77777777" w:rsidR="004C119B" w:rsidRDefault="004C119B" w:rsidP="00D2700F">
      <w:pPr>
        <w:pStyle w:val="Sansinterligne"/>
      </w:pPr>
    </w:p>
    <w:p w14:paraId="546A7E44" w14:textId="77777777" w:rsidR="00290508" w:rsidRDefault="00290508" w:rsidP="00290508">
      <w:pPr>
        <w:pStyle w:val="Sansinterligne"/>
        <w:jc w:val="center"/>
      </w:pPr>
      <w:r w:rsidRPr="00290508">
        <w:rPr>
          <w:noProof/>
          <w:lang w:eastAsia="fr-FR"/>
        </w:rPr>
        <w:lastRenderedPageBreak/>
        <w:drawing>
          <wp:inline distT="0" distB="0" distL="0" distR="0" wp14:anchorId="540023B2" wp14:editId="2EB0325E">
            <wp:extent cx="3389418" cy="2543072"/>
            <wp:effectExtent l="0" t="0" r="0" b="0"/>
            <wp:docPr id="13" name="Image 4" descr="F:\MUGNIER 1bis\CLASSE\STAGES\Stage San Salvador Goût écrire plaisir Lire nov 2018\IMG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UGNIER 1bis\CLASSE\STAGES\Stage San Salvador Goût écrire plaisir Lire nov 2018\IMG_2929.JPG"/>
                    <pic:cNvPicPr>
                      <a:picLocks noChangeAspect="1" noChangeArrowheads="1"/>
                    </pic:cNvPicPr>
                  </pic:nvPicPr>
                  <pic:blipFill>
                    <a:blip r:embed="rId21" cstate="print"/>
                    <a:srcRect/>
                    <a:stretch>
                      <a:fillRect/>
                    </a:stretch>
                  </pic:blipFill>
                  <pic:spPr bwMode="auto">
                    <a:xfrm>
                      <a:off x="0" y="0"/>
                      <a:ext cx="3389238" cy="2542937"/>
                    </a:xfrm>
                    <a:prstGeom prst="rect">
                      <a:avLst/>
                    </a:prstGeom>
                    <a:noFill/>
                    <a:ln w="9525">
                      <a:noFill/>
                      <a:miter lim="800000"/>
                      <a:headEnd/>
                      <a:tailEnd/>
                    </a:ln>
                  </pic:spPr>
                </pic:pic>
              </a:graphicData>
            </a:graphic>
          </wp:inline>
        </w:drawing>
      </w:r>
    </w:p>
    <w:p w14:paraId="6357C375" w14:textId="77777777" w:rsidR="00290508" w:rsidRPr="00D2700F" w:rsidRDefault="00290508" w:rsidP="00290508">
      <w:pPr>
        <w:pStyle w:val="Sansinterligne"/>
        <w:jc w:val="center"/>
      </w:pPr>
    </w:p>
    <w:p w14:paraId="38F23FDD" w14:textId="77777777" w:rsidR="004B71E4" w:rsidRDefault="004B71E4" w:rsidP="004B71E4">
      <w:pPr>
        <w:pStyle w:val="Sansinterligne"/>
        <w:numPr>
          <w:ilvl w:val="0"/>
          <w:numId w:val="2"/>
        </w:numPr>
        <w:rPr>
          <w:color w:val="C00000"/>
        </w:rPr>
      </w:pPr>
      <w:r w:rsidRPr="00D2700F">
        <w:rPr>
          <w:color w:val="C00000"/>
        </w:rPr>
        <w:t>Quelles œuvres marchent ? comment les choisir ?</w:t>
      </w:r>
    </w:p>
    <w:p w14:paraId="4088CB64" w14:textId="77777777" w:rsidR="00A1373F" w:rsidRDefault="00A1373F" w:rsidP="00A1373F">
      <w:pPr>
        <w:pStyle w:val="Sansinterligne"/>
      </w:pPr>
      <w:r w:rsidRPr="00A1373F">
        <w:t>Rappel des listes d’œuvres proposées par le MEN avec les différents niveaux de difficulté</w:t>
      </w:r>
    </w:p>
    <w:p w14:paraId="5AEF8774" w14:textId="77777777" w:rsidR="00A1373F" w:rsidRDefault="00EC736D" w:rsidP="00A1373F">
      <w:pPr>
        <w:pStyle w:val="Sansinterligne"/>
      </w:pPr>
      <w:hyperlink r:id="rId22" w:history="1">
        <w:r w:rsidR="00A1373F" w:rsidRPr="00795BF7">
          <w:rPr>
            <w:rStyle w:val="Lienhypertexte"/>
          </w:rPr>
          <w:t>http://cache.media.eduscol.education.fr/file/Litterature/80/9/LISTE_DE_ReFeRENCE_CYCLE_3_2013_238809.pdf</w:t>
        </w:r>
      </w:hyperlink>
    </w:p>
    <w:p w14:paraId="322C5BF6" w14:textId="77777777" w:rsidR="00A1373F" w:rsidRDefault="00EC736D" w:rsidP="00A1373F">
      <w:pPr>
        <w:pStyle w:val="Sansinterligne"/>
      </w:pPr>
      <w:hyperlink r:id="rId23" w:history="1">
        <w:r w:rsidR="00A1373F" w:rsidRPr="00795BF7">
          <w:rPr>
            <w:rStyle w:val="Lienhypertexte"/>
          </w:rPr>
          <w:t>http://cache.media.eduscol.education.fr/file/Litterature/80/6/LISTE_DE_ReFeRENCE_CYCLE_2_2013_238806.pdf</w:t>
        </w:r>
      </w:hyperlink>
    </w:p>
    <w:p w14:paraId="6AD0B8A4" w14:textId="77777777" w:rsidR="004C119B" w:rsidRDefault="00EC736D" w:rsidP="00A1373F">
      <w:pPr>
        <w:pStyle w:val="Sansinterligne"/>
      </w:pPr>
      <w:hyperlink r:id="rId24" w:history="1">
        <w:r w:rsidR="004C119B" w:rsidRPr="00795BF7">
          <w:rPr>
            <w:rStyle w:val="Lienhypertexte"/>
          </w:rPr>
          <w:t>http://cache.media.eduscol.education.fr/file/Litterature/11/4/LISTE_DE_ReFeRENCE_CYCLE_1_2013_272114.pdf</w:t>
        </w:r>
      </w:hyperlink>
    </w:p>
    <w:p w14:paraId="64486855" w14:textId="77777777" w:rsidR="004C119B" w:rsidRDefault="004C119B" w:rsidP="00A1373F">
      <w:pPr>
        <w:pStyle w:val="Sansinterligne"/>
      </w:pPr>
    </w:p>
    <w:p w14:paraId="48D76F5A" w14:textId="77777777" w:rsidR="004C119B" w:rsidRDefault="004C119B" w:rsidP="00A1373F">
      <w:pPr>
        <w:pStyle w:val="Sansinterligne"/>
      </w:pPr>
      <w:r>
        <w:t xml:space="preserve">Adaptations ciné ? / </w:t>
      </w:r>
      <w:r w:rsidR="00290508">
        <w:t>Conseils</w:t>
      </w:r>
      <w:r>
        <w:t xml:space="preserve"> bibliothécaires /</w:t>
      </w:r>
    </w:p>
    <w:p w14:paraId="0BD7ADCF" w14:textId="77777777" w:rsidR="00D2700F" w:rsidRDefault="00290508" w:rsidP="00290508">
      <w:pPr>
        <w:pStyle w:val="Sansinterligne"/>
        <w:jc w:val="center"/>
        <w:rPr>
          <w:color w:val="C00000"/>
        </w:rPr>
      </w:pPr>
      <w:r w:rsidRPr="00290508">
        <w:rPr>
          <w:noProof/>
          <w:color w:val="C00000"/>
          <w:lang w:eastAsia="fr-FR"/>
        </w:rPr>
        <w:drawing>
          <wp:inline distT="0" distB="0" distL="0" distR="0" wp14:anchorId="029A00CC" wp14:editId="180ED1A0">
            <wp:extent cx="3534410" cy="2651860"/>
            <wp:effectExtent l="0" t="0" r="0" b="0"/>
            <wp:docPr id="14" name="Image 3" descr="F:\MUGNIER 1bis\CLASSE\STAGES\Stage San Salvador Goût écrire plaisir Lire nov 2018\IMG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GNIER 1bis\CLASSE\STAGES\Stage San Salvador Goût écrire plaisir Lire nov 2018\IMG_2928.JPG"/>
                    <pic:cNvPicPr>
                      <a:picLocks noChangeAspect="1" noChangeArrowheads="1"/>
                    </pic:cNvPicPr>
                  </pic:nvPicPr>
                  <pic:blipFill>
                    <a:blip r:embed="rId25" cstate="print"/>
                    <a:srcRect/>
                    <a:stretch>
                      <a:fillRect/>
                    </a:stretch>
                  </pic:blipFill>
                  <pic:spPr bwMode="auto">
                    <a:xfrm>
                      <a:off x="0" y="0"/>
                      <a:ext cx="3540246" cy="2656239"/>
                    </a:xfrm>
                    <a:prstGeom prst="rect">
                      <a:avLst/>
                    </a:prstGeom>
                    <a:noFill/>
                    <a:ln w="9525">
                      <a:noFill/>
                      <a:miter lim="800000"/>
                      <a:headEnd/>
                      <a:tailEnd/>
                    </a:ln>
                  </pic:spPr>
                </pic:pic>
              </a:graphicData>
            </a:graphic>
          </wp:inline>
        </w:drawing>
      </w:r>
    </w:p>
    <w:p w14:paraId="6C339711" w14:textId="77777777" w:rsidR="007A7896" w:rsidRPr="007A7896" w:rsidRDefault="007A7896" w:rsidP="007A7896">
      <w:pPr>
        <w:pStyle w:val="Sansinterligne"/>
        <w:numPr>
          <w:ilvl w:val="0"/>
          <w:numId w:val="2"/>
        </w:numPr>
        <w:rPr>
          <w:color w:val="C00000"/>
        </w:rPr>
      </w:pPr>
      <w:r>
        <w:rPr>
          <w:color w:val="C00000"/>
        </w:rPr>
        <w:t>Comment aider les élèves à mieux lire ?</w:t>
      </w:r>
    </w:p>
    <w:p w14:paraId="12376236" w14:textId="6C5E03C3" w:rsidR="004B71E4" w:rsidRDefault="009113C5" w:rsidP="00AF4B65">
      <w:pPr>
        <w:pStyle w:val="Sansinterligne"/>
      </w:pPr>
      <w:r>
        <w:t>Outils +: « </w:t>
      </w:r>
      <w:proofErr w:type="spellStart"/>
      <w:r>
        <w:t>dysvox</w:t>
      </w:r>
      <w:proofErr w:type="spellEnd"/>
      <w:r>
        <w:t> » - « li</w:t>
      </w:r>
      <w:r w:rsidR="00AF4B65">
        <w:t>re couleur »</w:t>
      </w:r>
      <w:r w:rsidR="002E0CF6">
        <w:t xml:space="preserve"> - « Brigitte Chevalier » - Retz – Arthur…</w:t>
      </w:r>
    </w:p>
    <w:p w14:paraId="7E7EC7F4" w14:textId="77777777" w:rsidR="00715D8A" w:rsidRDefault="00715D8A" w:rsidP="00AF4B65">
      <w:pPr>
        <w:pStyle w:val="Sansinterligne"/>
      </w:pPr>
    </w:p>
    <w:p w14:paraId="71BF6EFB" w14:textId="05A3940E" w:rsidR="00290508" w:rsidRDefault="00715D8A" w:rsidP="00290508">
      <w:pPr>
        <w:pStyle w:val="Sansinterligne"/>
        <w:jc w:val="center"/>
      </w:pPr>
      <w:r w:rsidRPr="00290508">
        <w:rPr>
          <w:noProof/>
          <w:lang w:eastAsia="fr-FR"/>
        </w:rPr>
        <w:drawing>
          <wp:inline distT="0" distB="0" distL="0" distR="0" wp14:anchorId="6F738026" wp14:editId="3D08324F">
            <wp:extent cx="3393652" cy="2546251"/>
            <wp:effectExtent l="0" t="0" r="10160" b="0"/>
            <wp:docPr id="15" name="Image 2" descr="F:\MUGNIER 1bis\CLASSE\STAGES\Stage San Salvador Goût écrire plaisir Lire nov 2018\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UGNIER 1bis\CLASSE\STAGES\Stage San Salvador Goût écrire plaisir Lire nov 2018\IMG_2927.JPG"/>
                    <pic:cNvPicPr>
                      <a:picLocks noChangeAspect="1" noChangeArrowheads="1"/>
                    </pic:cNvPicPr>
                  </pic:nvPicPr>
                  <pic:blipFill>
                    <a:blip r:embed="rId26" cstate="print"/>
                    <a:srcRect/>
                    <a:stretch>
                      <a:fillRect/>
                    </a:stretch>
                  </pic:blipFill>
                  <pic:spPr bwMode="auto">
                    <a:xfrm>
                      <a:off x="0" y="0"/>
                      <a:ext cx="3394402" cy="2546814"/>
                    </a:xfrm>
                    <a:prstGeom prst="rect">
                      <a:avLst/>
                    </a:prstGeom>
                    <a:noFill/>
                    <a:ln w="9525">
                      <a:noFill/>
                      <a:miter lim="800000"/>
                      <a:headEnd/>
                      <a:tailEnd/>
                    </a:ln>
                  </pic:spPr>
                </pic:pic>
              </a:graphicData>
            </a:graphic>
          </wp:inline>
        </w:drawing>
      </w:r>
      <w:r>
        <w:rPr>
          <w:noProof/>
          <w:lang w:eastAsia="fr-FR"/>
        </w:rPr>
        <mc:AlternateContent>
          <mc:Choice Requires="wps">
            <w:drawing>
              <wp:anchor distT="0" distB="0" distL="114300" distR="114300" simplePos="0" relativeHeight="251668480" behindDoc="0" locked="0" layoutInCell="1" allowOverlap="1" wp14:anchorId="6C442F9B" wp14:editId="0BAC63C8">
                <wp:simplePos x="0" y="0"/>
                <wp:positionH relativeFrom="column">
                  <wp:posOffset>4572000</wp:posOffset>
                </wp:positionH>
                <wp:positionV relativeFrom="paragraph">
                  <wp:posOffset>16510</wp:posOffset>
                </wp:positionV>
                <wp:extent cx="2286000" cy="2400300"/>
                <wp:effectExtent l="0" t="0" r="0" b="12700"/>
                <wp:wrapSquare wrapText="bothSides"/>
                <wp:docPr id="21" name="Zone de texte 21"/>
                <wp:cNvGraphicFramePr/>
                <a:graphic xmlns:a="http://schemas.openxmlformats.org/drawingml/2006/main">
                  <a:graphicData uri="http://schemas.microsoft.com/office/word/2010/wordprocessingShape">
                    <wps:wsp>
                      <wps:cNvSpPr txBox="1"/>
                      <wps:spPr>
                        <a:xfrm>
                          <a:off x="0" y="0"/>
                          <a:ext cx="22860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CAA53" w14:textId="77777777" w:rsidR="00387660" w:rsidRDefault="00387660">
                            <w:r>
                              <w:t xml:space="preserve">Voir </w:t>
                            </w:r>
                            <w:proofErr w:type="spellStart"/>
                            <w:r>
                              <w:t>padlet</w:t>
                            </w:r>
                            <w:proofErr w:type="spellEnd"/>
                            <w:r>
                              <w:t xml:space="preserve"> : </w:t>
                            </w:r>
                            <w:hyperlink r:id="rId27" w:history="1">
                              <w:r w:rsidRPr="00180561">
                                <w:rPr>
                                  <w:rStyle w:val="Lienhypertexte"/>
                                </w:rPr>
                                <w:t>https://fr.padlet.com/corinneruiz/documentsdifferenciation</w:t>
                              </w:r>
                            </w:hyperlink>
                            <w:r>
                              <w:t xml:space="preserve">           </w:t>
                            </w:r>
                          </w:p>
                          <w:p w14:paraId="13050B42" w14:textId="2CB8CE79" w:rsidR="00387660" w:rsidRDefault="00387660">
                            <w:proofErr w:type="gramStart"/>
                            <w:r>
                              <w:t>voir</w:t>
                            </w:r>
                            <w:proofErr w:type="gramEnd"/>
                            <w:r>
                              <w:t xml:space="preserve"> diaporama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Zone de texte 21" o:spid="_x0000_s1028" type="#_x0000_t202" style="position:absolute;left:0;text-align:left;margin-left:5in;margin-top:1.3pt;width:180pt;height:18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" filled="f" stroked="f">
                <v:textbox>
                  <w:txbxContent>
                    <w:p w14:paraId="6F7CAA53" w14:textId="77777777" w:rsidR="00387660" w:rsidRDefault="00387660">
                      <w:r>
                        <w:t xml:space="preserve">Voir </w:t>
                      </w:r>
                      <w:proofErr w:type="spellStart"/>
                      <w:r>
                        <w:t>padlet</w:t>
                      </w:r>
                      <w:proofErr w:type="spellEnd"/>
                      <w:r>
                        <w:t xml:space="preserve"> : </w:t>
                      </w:r>
                      <w:hyperlink r:id="rId28" w:history="1">
                        <w:r w:rsidRPr="00180561">
                          <w:rPr>
                            <w:rStyle w:val="Lienhypertexte"/>
                          </w:rPr>
                          <w:t>https://fr.padlet.com/corinneruiz/documentsdifferenciation</w:t>
                        </w:r>
                      </w:hyperlink>
                      <w:r>
                        <w:t xml:space="preserve">           </w:t>
                      </w:r>
                    </w:p>
                    <w:p w14:paraId="13050B42" w14:textId="2CB8CE79" w:rsidR="00387660" w:rsidRDefault="00387660">
                      <w:proofErr w:type="gramStart"/>
                      <w:r>
                        <w:t>voir</w:t>
                      </w:r>
                      <w:proofErr w:type="gramEnd"/>
                      <w:r>
                        <w:t xml:space="preserve"> diaporama</w:t>
                      </w:r>
                    </w:p>
                  </w:txbxContent>
                </v:textbox>
                <w10:wrap type="square"/>
              </v:shape>
            </w:pict>
          </mc:Fallback>
        </mc:AlternateContent>
      </w:r>
    </w:p>
    <w:p w14:paraId="58118A52" w14:textId="77777777" w:rsidR="00290508" w:rsidRDefault="00290508" w:rsidP="00AF4B65">
      <w:pPr>
        <w:pStyle w:val="Sansinterligne"/>
      </w:pPr>
    </w:p>
    <w:p w14:paraId="577C0EDB" w14:textId="4BB24D79" w:rsidR="00D346D7" w:rsidRDefault="00D346D7" w:rsidP="00D346D7">
      <w:pPr>
        <w:pStyle w:val="Sansinterligne"/>
        <w:rPr>
          <w:shd w:val="clear" w:color="auto" w:fill="FF99CC"/>
        </w:rPr>
      </w:pPr>
      <w:r>
        <w:rPr>
          <w:shd w:val="clear" w:color="auto" w:fill="FF99CC"/>
        </w:rPr>
        <w:t>Activité 2 : Plaisir de lire et d’écrire à travers la poésie</w:t>
      </w:r>
    </w:p>
    <w:p w14:paraId="1252EE5B" w14:textId="1C3BEBEA" w:rsidR="00D346D7" w:rsidRPr="00D346D7" w:rsidRDefault="00D346D7" w:rsidP="00D346D7">
      <w:pPr>
        <w:pStyle w:val="Sansinterligne"/>
        <w:rPr>
          <w:i/>
        </w:rPr>
      </w:pPr>
      <w:r w:rsidRPr="00D346D7">
        <w:rPr>
          <w:i/>
        </w:rPr>
        <w:t xml:space="preserve">Référence : le Printemps des poètes Voir </w:t>
      </w:r>
      <w:proofErr w:type="spellStart"/>
      <w:r w:rsidRPr="00D346D7">
        <w:rPr>
          <w:i/>
        </w:rPr>
        <w:t>padlet</w:t>
      </w:r>
      <w:proofErr w:type="spellEnd"/>
      <w:r w:rsidRPr="00D346D7">
        <w:rPr>
          <w:i/>
        </w:rPr>
        <w:t xml:space="preserve"> sur le jour 2</w:t>
      </w:r>
    </w:p>
    <w:p w14:paraId="73142AB6" w14:textId="77777777" w:rsidR="00A41F25" w:rsidRPr="00D346D7" w:rsidRDefault="00A41F25" w:rsidP="004B71E4">
      <w:pPr>
        <w:pStyle w:val="Sansinterligne"/>
        <w:rPr>
          <w:b/>
          <w:shd w:val="clear" w:color="auto" w:fill="FF99CC"/>
        </w:rPr>
      </w:pPr>
      <w:r w:rsidRPr="00D346D7">
        <w:rPr>
          <w:b/>
          <w:shd w:val="clear" w:color="auto" w:fill="FF99CC"/>
        </w:rPr>
        <w:sym w:font="Wingdings 3" w:char="F022"/>
      </w:r>
      <w:r w:rsidRPr="00D346D7">
        <w:rPr>
          <w:b/>
          <w:shd w:val="clear" w:color="auto" w:fill="FF99CC"/>
        </w:rPr>
        <w:t xml:space="preserve"> BCD </w:t>
      </w:r>
    </w:p>
    <w:p w14:paraId="67B79009" w14:textId="77777777" w:rsidR="00595CDD" w:rsidRDefault="00A41F25" w:rsidP="004B71E4">
      <w:pPr>
        <w:pStyle w:val="Sansinterligne"/>
      </w:pPr>
      <w:r>
        <w:t xml:space="preserve">Contenu de l’activité préalablement préparée : </w:t>
      </w:r>
    </w:p>
    <w:p w14:paraId="081D964B" w14:textId="77777777" w:rsidR="002509FD" w:rsidRDefault="00A41F25" w:rsidP="00A41F25">
      <w:pPr>
        <w:pStyle w:val="Sansinterligne"/>
        <w:numPr>
          <w:ilvl w:val="0"/>
          <w:numId w:val="5"/>
        </w:numPr>
      </w:pPr>
      <w:r>
        <w:t>« Parcours »</w:t>
      </w:r>
      <w:r w:rsidR="005567E2">
        <w:t xml:space="preserve"> (à thème)</w:t>
      </w:r>
      <w:r w:rsidR="00495607">
        <w:t>, tout d’abord seul</w:t>
      </w:r>
      <w:r w:rsidR="005567E2">
        <w:t xml:space="preserve">, en silence au sein de la BCD ; puis lecture à voix haute et </w:t>
      </w:r>
      <w:r w:rsidR="00855450">
        <w:t>au hasard des rencontres</w:t>
      </w:r>
      <w:r w:rsidR="005567E2">
        <w:t>, échanger une partie / la totalité du texte (susurrer – chuchoter – déclamer à « forte » voix pour l’</w:t>
      </w:r>
      <w:r w:rsidR="002509FD">
        <w:t xml:space="preserve">ensemble ou à un </w:t>
      </w:r>
      <w:proofErr w:type="gramStart"/>
      <w:r w:rsidR="002509FD">
        <w:t>pairs…)</w:t>
      </w:r>
      <w:proofErr w:type="gramEnd"/>
    </w:p>
    <w:p w14:paraId="721B79BC" w14:textId="77777777" w:rsidR="00A41F25" w:rsidRDefault="00A41F25" w:rsidP="00A41F25">
      <w:pPr>
        <w:pStyle w:val="Sansinterligne"/>
        <w:numPr>
          <w:ilvl w:val="0"/>
          <w:numId w:val="5"/>
        </w:numPr>
      </w:pPr>
      <w:r>
        <w:t>Lecture offerte d’un poème à deux voix</w:t>
      </w:r>
      <w:r w:rsidR="005567E2">
        <w:t xml:space="preserve"> + lecture commune du dernier vers  / de la dernière strophe</w:t>
      </w:r>
    </w:p>
    <w:p w14:paraId="231A0DDF" w14:textId="77777777" w:rsidR="00A41F25" w:rsidRDefault="00A93FC0" w:rsidP="00A41F25">
      <w:pPr>
        <w:pStyle w:val="Sansinterligne"/>
        <w:numPr>
          <w:ilvl w:val="0"/>
          <w:numId w:val="5"/>
        </w:numPr>
      </w:pPr>
      <w:r>
        <w:t>E</w:t>
      </w:r>
      <w:r w:rsidR="00A41F25">
        <w:t xml:space="preserve">n « cercle » : lecture d’un ver par personne et un nouveau poème « tourne » + variations (volume ; vitesse, </w:t>
      </w:r>
      <w:proofErr w:type="gramStart"/>
      <w:r w:rsidR="00A41F25">
        <w:t>chant…)</w:t>
      </w:r>
      <w:proofErr w:type="gramEnd"/>
      <w:r w:rsidR="00A41F25">
        <w:t xml:space="preserve"> = première mémorisation</w:t>
      </w:r>
    </w:p>
    <w:p w14:paraId="3992DF22" w14:textId="77777777" w:rsidR="00A41F25" w:rsidRDefault="00A41F25" w:rsidP="00A41F25">
      <w:pPr>
        <w:pStyle w:val="Sansinterligne"/>
        <w:numPr>
          <w:ilvl w:val="0"/>
          <w:numId w:val="5"/>
        </w:numPr>
      </w:pPr>
      <w:r>
        <w:t xml:space="preserve">Pratique orchestrée : un « chef d’orchestre » fait varier les polyphonies (par groupe) à sa guise </w:t>
      </w:r>
      <w:r>
        <w:sym w:font="Wingdings 3" w:char="F096"/>
      </w:r>
      <w:r>
        <w:t xml:space="preserve"> travail de mémorisation – concentration – on peut se cacher ! – faire vivre le poème / l’expression…</w:t>
      </w:r>
    </w:p>
    <w:p w14:paraId="5286DAE4" w14:textId="77777777" w:rsidR="00A41F25" w:rsidRDefault="00A41F25" w:rsidP="00A41F25">
      <w:pPr>
        <w:pStyle w:val="Sansinterligne"/>
        <w:ind w:left="360"/>
      </w:pPr>
      <w:r>
        <w:t>Au préalable, ne pas hésiter à réaliser des exercices pour mettre en voix / respiration / libérer le corps… et l’esprit !</w:t>
      </w:r>
    </w:p>
    <w:p w14:paraId="1A8837DE" w14:textId="77777777" w:rsidR="00A41F25" w:rsidRDefault="00A41F25" w:rsidP="00A41F25">
      <w:pPr>
        <w:pStyle w:val="Sansinterligne"/>
      </w:pPr>
    </w:p>
    <w:p w14:paraId="76D40DB8" w14:textId="77777777" w:rsidR="00A41F25" w:rsidRDefault="00A41F25" w:rsidP="00A41F25">
      <w:pPr>
        <w:pStyle w:val="Sansinterligne"/>
      </w:pPr>
      <w:r>
        <w:sym w:font="Wingdings 3" w:char="F061"/>
      </w:r>
      <w:r>
        <w:t xml:space="preserve"> </w:t>
      </w:r>
      <w:r w:rsidRPr="00A41F25">
        <w:rPr>
          <w:b/>
        </w:rPr>
        <w:t>Astuce</w:t>
      </w:r>
      <w:r>
        <w:t xml:space="preserve"> : </w:t>
      </w:r>
      <w:r w:rsidR="002509FD">
        <w:t>à partir des textes lus</w:t>
      </w:r>
      <w:r w:rsidR="002E0CF6">
        <w:t>,</w:t>
      </w:r>
      <w:r w:rsidR="002509FD">
        <w:t xml:space="preserve"> réaliser des collectes de mots </w:t>
      </w:r>
      <w:r w:rsidR="002509FD">
        <w:sym w:font="Wingdings 3" w:char="F022"/>
      </w:r>
      <w:r w:rsidR="002509FD">
        <w:t xml:space="preserve"> tri de textes </w:t>
      </w:r>
      <w:r w:rsidR="002509FD">
        <w:sym w:font="Wingdings 3" w:char="F022"/>
      </w:r>
      <w:r w:rsidR="002509FD">
        <w:t xml:space="preserve"> vers des activités décrochées (orthographe / grammaire) </w:t>
      </w:r>
      <w:r w:rsidR="002509FD">
        <w:sym w:font="Wingdings 3" w:char="F022"/>
      </w:r>
      <w:r w:rsidR="002509FD">
        <w:t xml:space="preserve"> jeux d’écriture (mots-image / calligramme / acrostiche / pictogramme / créations poétiques / « interdit de… »…</w:t>
      </w:r>
    </w:p>
    <w:p w14:paraId="401F5663" w14:textId="64163458" w:rsidR="00A41F25" w:rsidRDefault="00A41F25" w:rsidP="004B71E4">
      <w:pPr>
        <w:pStyle w:val="Sansinterligne"/>
      </w:pPr>
    </w:p>
    <w:p w14:paraId="0D41E843" w14:textId="49A8A87D" w:rsidR="009D738E" w:rsidRDefault="009D738E" w:rsidP="007A7896">
      <w:pPr>
        <w:pStyle w:val="Sansinterligne"/>
        <w:jc w:val="center"/>
      </w:pPr>
    </w:p>
    <w:p w14:paraId="34781314" w14:textId="665494B5" w:rsidR="00044FE9" w:rsidRDefault="00387660" w:rsidP="00866A30">
      <w:pPr>
        <w:pStyle w:val="Sansinterligne"/>
      </w:pPr>
      <w:r>
        <w:rPr>
          <w:noProof/>
          <w:lang w:eastAsia="fr-FR"/>
        </w:rPr>
        <w:drawing>
          <wp:anchor distT="0" distB="0" distL="114300" distR="114300" simplePos="0" relativeHeight="251666432" behindDoc="0" locked="0" layoutInCell="1" allowOverlap="1" wp14:anchorId="3323DDBC" wp14:editId="147296BD">
            <wp:simplePos x="0" y="0"/>
            <wp:positionH relativeFrom="column">
              <wp:posOffset>4686300</wp:posOffset>
            </wp:positionH>
            <wp:positionV relativeFrom="paragraph">
              <wp:posOffset>76200</wp:posOffset>
            </wp:positionV>
            <wp:extent cx="1741805" cy="1304925"/>
            <wp:effectExtent l="203200" t="304800" r="213995" b="3206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png"/>
                    <pic:cNvPicPr/>
                  </pic:nvPicPr>
                  <pic:blipFill>
                    <a:blip r:embed="rId29">
                      <a:extLst>
                        <a:ext uri="{28A0092B-C50C-407E-A947-70E740481C1C}">
                          <a14:useLocalDpi xmlns:a14="http://schemas.microsoft.com/office/drawing/2010/main" val="0"/>
                        </a:ext>
                      </a:extLst>
                    </a:blip>
                    <a:stretch>
                      <a:fillRect/>
                    </a:stretch>
                  </pic:blipFill>
                  <pic:spPr>
                    <a:xfrm rot="1427132">
                      <a:off x="0" y="0"/>
                      <a:ext cx="1741805" cy="13049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14:anchorId="695373CF" wp14:editId="76828E49">
            <wp:simplePos x="0" y="0"/>
            <wp:positionH relativeFrom="column">
              <wp:posOffset>2205355</wp:posOffset>
            </wp:positionH>
            <wp:positionV relativeFrom="paragraph">
              <wp:posOffset>127635</wp:posOffset>
            </wp:positionV>
            <wp:extent cx="2481580" cy="1861185"/>
            <wp:effectExtent l="132397" t="96203" r="140018" b="89217"/>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70.JPG"/>
                    <pic:cNvPicPr/>
                  </pic:nvPicPr>
                  <pic:blipFill>
                    <a:blip r:embed="rId30">
                      <a:extLst>
                        <a:ext uri="{28A0092B-C50C-407E-A947-70E740481C1C}">
                          <a14:useLocalDpi xmlns:a14="http://schemas.microsoft.com/office/drawing/2010/main" val="0"/>
                        </a:ext>
                      </a:extLst>
                    </a:blip>
                    <a:stretch>
                      <a:fillRect/>
                    </a:stretch>
                  </pic:blipFill>
                  <pic:spPr>
                    <a:xfrm rot="5066266">
                      <a:off x="0" y="0"/>
                      <a:ext cx="2481580" cy="1861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80BDB4" w14:textId="230F6F1D" w:rsidR="002509FD" w:rsidRDefault="006655B4" w:rsidP="00866A30">
      <w:pPr>
        <w:pStyle w:val="Sansinterligne"/>
      </w:pPr>
      <w:r>
        <w:rPr>
          <w:noProof/>
          <w:lang w:eastAsia="fr-FR"/>
        </w:rPr>
        <w:drawing>
          <wp:anchor distT="0" distB="0" distL="114300" distR="114300" simplePos="0" relativeHeight="251667456" behindDoc="0" locked="0" layoutInCell="1" allowOverlap="1" wp14:anchorId="616A937E" wp14:editId="36EC52AF">
            <wp:simplePos x="0" y="0"/>
            <wp:positionH relativeFrom="column">
              <wp:posOffset>-190818</wp:posOffset>
            </wp:positionH>
            <wp:positionV relativeFrom="paragraph">
              <wp:posOffset>96838</wp:posOffset>
            </wp:positionV>
            <wp:extent cx="2439035" cy="1828800"/>
            <wp:effectExtent l="318"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68.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439035"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417479" w14:textId="296A75A0" w:rsidR="00D346D7" w:rsidRDefault="00D346D7" w:rsidP="00866A30">
      <w:pPr>
        <w:pStyle w:val="Sansinterligne"/>
        <w:rPr>
          <w:b/>
        </w:rPr>
      </w:pPr>
    </w:p>
    <w:p w14:paraId="4D1E1FB8" w14:textId="77777777" w:rsidR="00D346D7" w:rsidRDefault="00D346D7" w:rsidP="00866A30">
      <w:pPr>
        <w:pStyle w:val="Sansinterligne"/>
        <w:rPr>
          <w:b/>
        </w:rPr>
      </w:pPr>
    </w:p>
    <w:p w14:paraId="17B3C6EA" w14:textId="77777777" w:rsidR="00D346D7" w:rsidRDefault="00D346D7" w:rsidP="00866A30">
      <w:pPr>
        <w:pStyle w:val="Sansinterligne"/>
        <w:rPr>
          <w:b/>
        </w:rPr>
      </w:pPr>
    </w:p>
    <w:p w14:paraId="66E2B627" w14:textId="3A97E4AD" w:rsidR="00D346D7" w:rsidRDefault="00D346D7" w:rsidP="00866A30">
      <w:pPr>
        <w:pStyle w:val="Sansinterligne"/>
        <w:rPr>
          <w:b/>
        </w:rPr>
      </w:pPr>
    </w:p>
    <w:p w14:paraId="2272EA62" w14:textId="77777777" w:rsidR="00D346D7" w:rsidRDefault="00D346D7" w:rsidP="00866A30">
      <w:pPr>
        <w:pStyle w:val="Sansinterligne"/>
        <w:rPr>
          <w:b/>
        </w:rPr>
      </w:pPr>
    </w:p>
    <w:p w14:paraId="2D9680E1" w14:textId="77777777" w:rsidR="00D346D7" w:rsidRDefault="00D346D7" w:rsidP="00866A30">
      <w:pPr>
        <w:pStyle w:val="Sansinterligne"/>
        <w:rPr>
          <w:b/>
        </w:rPr>
      </w:pPr>
    </w:p>
    <w:p w14:paraId="01DAF1F6" w14:textId="77777777" w:rsidR="00D346D7" w:rsidRDefault="00D346D7" w:rsidP="00866A30">
      <w:pPr>
        <w:pStyle w:val="Sansinterligne"/>
        <w:rPr>
          <w:b/>
        </w:rPr>
      </w:pPr>
    </w:p>
    <w:p w14:paraId="2EED6394" w14:textId="77777777" w:rsidR="00715D8A" w:rsidRDefault="00715D8A" w:rsidP="00866A30">
      <w:pPr>
        <w:pStyle w:val="Sansinterligne"/>
        <w:rPr>
          <w:b/>
        </w:rPr>
      </w:pPr>
    </w:p>
    <w:p w14:paraId="6411E79A" w14:textId="77777777" w:rsidR="00715D8A" w:rsidRDefault="00715D8A" w:rsidP="00866A30">
      <w:pPr>
        <w:pStyle w:val="Sansinterligne"/>
        <w:rPr>
          <w:b/>
        </w:rPr>
      </w:pPr>
    </w:p>
    <w:p w14:paraId="1DEEE530" w14:textId="77777777" w:rsidR="00715D8A" w:rsidRDefault="00715D8A" w:rsidP="00866A30">
      <w:pPr>
        <w:pStyle w:val="Sansinterligne"/>
        <w:rPr>
          <w:b/>
        </w:rPr>
      </w:pPr>
    </w:p>
    <w:p w14:paraId="70DB2353" w14:textId="77777777" w:rsidR="00715D8A" w:rsidRDefault="00715D8A" w:rsidP="00866A30">
      <w:pPr>
        <w:pStyle w:val="Sansinterligne"/>
        <w:rPr>
          <w:b/>
        </w:rPr>
      </w:pPr>
    </w:p>
    <w:p w14:paraId="21E70C88" w14:textId="77777777" w:rsidR="00715D8A" w:rsidRDefault="00715D8A" w:rsidP="00866A30">
      <w:pPr>
        <w:pStyle w:val="Sansinterligne"/>
        <w:rPr>
          <w:b/>
        </w:rPr>
      </w:pPr>
    </w:p>
    <w:p w14:paraId="37D88E1B" w14:textId="77777777" w:rsidR="00715D8A" w:rsidRDefault="00715D8A" w:rsidP="00866A30">
      <w:pPr>
        <w:pStyle w:val="Sansinterligne"/>
        <w:rPr>
          <w:b/>
        </w:rPr>
      </w:pPr>
    </w:p>
    <w:p w14:paraId="09D06D57" w14:textId="77777777" w:rsidR="00715D8A" w:rsidRDefault="00715D8A" w:rsidP="00866A30">
      <w:pPr>
        <w:pStyle w:val="Sansinterligne"/>
        <w:rPr>
          <w:b/>
        </w:rPr>
      </w:pPr>
    </w:p>
    <w:p w14:paraId="4E6CD26C" w14:textId="3697B746" w:rsidR="00387660" w:rsidRDefault="00387660" w:rsidP="00387660">
      <w:pPr>
        <w:pStyle w:val="Sansinterligne"/>
        <w:rPr>
          <w:shd w:val="clear" w:color="auto" w:fill="FF99CC"/>
        </w:rPr>
      </w:pPr>
      <w:r>
        <w:rPr>
          <w:shd w:val="clear" w:color="auto" w:fill="FF99CC"/>
        </w:rPr>
        <w:t xml:space="preserve">Activité 3 : Plaisir d’écrire et de dire </w:t>
      </w:r>
    </w:p>
    <w:p w14:paraId="4EFAA19E" w14:textId="77777777" w:rsidR="00C04B0C" w:rsidRPr="00387660" w:rsidRDefault="00D71FA5" w:rsidP="00866A30">
      <w:pPr>
        <w:pStyle w:val="Sansinterligne"/>
        <w:rPr>
          <w:shd w:val="clear" w:color="auto" w:fill="FF99CC"/>
        </w:rPr>
      </w:pPr>
      <w:r w:rsidRPr="00387660">
        <w:rPr>
          <w:b/>
          <w:shd w:val="clear" w:color="auto" w:fill="FF99CC"/>
        </w:rPr>
        <w:t>Enregistrer</w:t>
      </w:r>
      <w:r w:rsidRPr="00387660">
        <w:rPr>
          <w:shd w:val="clear" w:color="auto" w:fill="FF99CC"/>
        </w:rPr>
        <w:t xml:space="preserve"> les</w:t>
      </w:r>
      <w:r w:rsidR="006847C0" w:rsidRPr="00387660">
        <w:rPr>
          <w:shd w:val="clear" w:color="auto" w:fill="FF99CC"/>
        </w:rPr>
        <w:t xml:space="preserve"> textes (audio ou film)  qui ont été </w:t>
      </w:r>
      <w:r w:rsidR="000261E4" w:rsidRPr="00387660">
        <w:rPr>
          <w:shd w:val="clear" w:color="auto" w:fill="FF99CC"/>
        </w:rPr>
        <w:t xml:space="preserve">adaptés et </w:t>
      </w:r>
      <w:r w:rsidR="006847C0" w:rsidRPr="00387660">
        <w:rPr>
          <w:shd w:val="clear" w:color="auto" w:fill="FF99CC"/>
        </w:rPr>
        <w:t>préparés</w:t>
      </w:r>
      <w:r w:rsidRPr="00387660">
        <w:rPr>
          <w:shd w:val="clear" w:color="auto" w:fill="FF99CC"/>
        </w:rPr>
        <w:t xml:space="preserve"> la veille en binôme</w:t>
      </w:r>
    </w:p>
    <w:p w14:paraId="001714BA" w14:textId="77777777" w:rsidR="00044FE9" w:rsidRPr="00387660" w:rsidRDefault="00044FE9" w:rsidP="00866A30">
      <w:pPr>
        <w:pStyle w:val="Sansinterligne"/>
        <w:rPr>
          <w:shd w:val="clear" w:color="auto" w:fill="FF99CC"/>
        </w:rPr>
      </w:pPr>
    </w:p>
    <w:p w14:paraId="1082CD62" w14:textId="20A1DD00" w:rsidR="00A40E9F" w:rsidRDefault="00387660" w:rsidP="00866A30">
      <w:pPr>
        <w:pStyle w:val="Sansinterligne"/>
      </w:pPr>
      <w:r>
        <w:t xml:space="preserve">Ecouter enregistrements déposés sur le </w:t>
      </w:r>
      <w:proofErr w:type="spellStart"/>
      <w:r>
        <w:t>padlet</w:t>
      </w:r>
      <w:proofErr w:type="spellEnd"/>
      <w:r>
        <w:t xml:space="preserve">  </w:t>
      </w:r>
      <w:hyperlink r:id="rId32" w:history="1">
        <w:r w:rsidRPr="00180561">
          <w:rPr>
            <w:rStyle w:val="Lienhypertexte"/>
          </w:rPr>
          <w:t>https://fr.padlet.com/eaguirrelebohec/crstagegoutecrirelire</w:t>
        </w:r>
      </w:hyperlink>
    </w:p>
    <w:p w14:paraId="4C478A38" w14:textId="77777777" w:rsidR="00387660" w:rsidRDefault="00387660" w:rsidP="00866A30">
      <w:pPr>
        <w:pStyle w:val="Sansinterligne"/>
      </w:pPr>
    </w:p>
    <w:p w14:paraId="050DE9B8" w14:textId="77777777" w:rsidR="00A40E9F" w:rsidRDefault="00A40E9F" w:rsidP="00866A30">
      <w:pPr>
        <w:pStyle w:val="Sansinterligne"/>
      </w:pPr>
    </w:p>
    <w:p w14:paraId="13D2D54E" w14:textId="193968A1" w:rsidR="00387660" w:rsidRDefault="00387660" w:rsidP="00387660">
      <w:pPr>
        <w:pStyle w:val="Sansinterligne"/>
        <w:rPr>
          <w:shd w:val="clear" w:color="auto" w:fill="FF99CC"/>
        </w:rPr>
      </w:pPr>
      <w:r>
        <w:rPr>
          <w:shd w:val="clear" w:color="auto" w:fill="FF99CC"/>
        </w:rPr>
        <w:t xml:space="preserve">Activité 4: L’outil numérique un outil pour favoriser le plaisir d’écrire et de dire en </w:t>
      </w:r>
      <w:proofErr w:type="spellStart"/>
      <w:r>
        <w:rPr>
          <w:shd w:val="clear" w:color="auto" w:fill="FF99CC"/>
        </w:rPr>
        <w:t>inovant</w:t>
      </w:r>
      <w:proofErr w:type="spellEnd"/>
      <w:r>
        <w:rPr>
          <w:shd w:val="clear" w:color="auto" w:fill="FF99CC"/>
        </w:rPr>
        <w:t xml:space="preserve"> </w:t>
      </w:r>
    </w:p>
    <w:p w14:paraId="016678E6" w14:textId="77777777" w:rsidR="00A40E9F" w:rsidRDefault="00A40E9F" w:rsidP="00866A30">
      <w:pPr>
        <w:pStyle w:val="Sansinterligne"/>
      </w:pPr>
      <w:r>
        <w:sym w:font="Wingdings 3" w:char="F022"/>
      </w:r>
      <w:r>
        <w:t xml:space="preserve"> </w:t>
      </w:r>
      <w:r w:rsidRPr="00A40E9F">
        <w:rPr>
          <w:b/>
        </w:rPr>
        <w:t>SARM</w:t>
      </w:r>
      <w:r w:rsidR="00CA1753">
        <w:t xml:space="preserve"> (Ruben </w:t>
      </w:r>
      <w:proofErr w:type="spellStart"/>
      <w:r w:rsidR="00CA1753">
        <w:t>Puentedura</w:t>
      </w:r>
      <w:proofErr w:type="spellEnd"/>
      <w:r w:rsidR="00CA1753">
        <w:t xml:space="preserve">, </w:t>
      </w:r>
      <w:r>
        <w:t xml:space="preserve">italien) : </w:t>
      </w:r>
      <w:r w:rsidRPr="00A40E9F">
        <w:rPr>
          <w:b/>
        </w:rPr>
        <w:t>apport / intérêt du numérique</w:t>
      </w:r>
      <w:r>
        <w:rPr>
          <w:b/>
        </w:rPr>
        <w:t> ?</w:t>
      </w:r>
    </w:p>
    <w:p w14:paraId="5338CAF9" w14:textId="77777777" w:rsidR="00A40E9F" w:rsidRDefault="00A40E9F" w:rsidP="00866A30">
      <w:pPr>
        <w:pStyle w:val="Sansinterligne"/>
      </w:pPr>
      <w:r>
        <w:t>Transformation : redéfinition – modification</w:t>
      </w:r>
    </w:p>
    <w:p w14:paraId="44CF8DDF" w14:textId="77777777" w:rsidR="00A40E9F" w:rsidRDefault="00A40E9F" w:rsidP="00866A30">
      <w:pPr>
        <w:pStyle w:val="Sansinterligne"/>
      </w:pPr>
      <w:r>
        <w:t>Amélioration : augmentation – substitution</w:t>
      </w:r>
    </w:p>
    <w:p w14:paraId="69827A07" w14:textId="77777777" w:rsidR="00A40E9F" w:rsidRDefault="00A40E9F" w:rsidP="00866A30">
      <w:pPr>
        <w:pStyle w:val="Sansinterligne"/>
      </w:pPr>
    </w:p>
    <w:p w14:paraId="4D904C76" w14:textId="46FCE4F2" w:rsidR="00A40E9F" w:rsidRDefault="00387660" w:rsidP="00A40E9F">
      <w:pPr>
        <w:pStyle w:val="Sansinterligne"/>
      </w:pPr>
      <w:r>
        <w:rPr>
          <w:noProof/>
          <w:lang w:eastAsia="fr-FR"/>
        </w:rPr>
        <w:lastRenderedPageBreak/>
        <w:drawing>
          <wp:inline distT="0" distB="0" distL="0" distR="0" wp14:anchorId="6EE8005D" wp14:editId="5562D191">
            <wp:extent cx="3830838" cy="2197289"/>
            <wp:effectExtent l="19050" t="0" r="0" b="0"/>
            <wp:docPr id="16" name="Image 6" descr="C:\Users\To.Mo.Ca\Desktop\S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o.Ca\Desktop\SARM.JPG"/>
                    <pic:cNvPicPr>
                      <a:picLocks noChangeAspect="1" noChangeArrowheads="1"/>
                    </pic:cNvPicPr>
                  </pic:nvPicPr>
                  <pic:blipFill>
                    <a:blip r:embed="rId33" cstate="print"/>
                    <a:srcRect/>
                    <a:stretch>
                      <a:fillRect/>
                    </a:stretch>
                  </pic:blipFill>
                  <pic:spPr bwMode="auto">
                    <a:xfrm>
                      <a:off x="0" y="0"/>
                      <a:ext cx="3832399" cy="2198184"/>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51670528" behindDoc="0" locked="0" layoutInCell="1" allowOverlap="1" wp14:anchorId="63EC7B67" wp14:editId="4E545F71">
            <wp:simplePos x="0" y="0"/>
            <wp:positionH relativeFrom="column">
              <wp:posOffset>3657600</wp:posOffset>
            </wp:positionH>
            <wp:positionV relativeFrom="paragraph">
              <wp:posOffset>228600</wp:posOffset>
            </wp:positionV>
            <wp:extent cx="2846705" cy="2724150"/>
            <wp:effectExtent l="0" t="0" r="0" b="0"/>
            <wp:wrapNone/>
            <wp:docPr id="17" name="Image 17" descr="C:\Users\To.Mo.Ca\Desktop\S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o.Ca\Desktop\SRAM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705" cy="272415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0E9F" w:rsidRPr="00A40E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3D2369D" w14:textId="77777777" w:rsidR="0082518D" w:rsidRDefault="00270335" w:rsidP="00866A30">
      <w:pPr>
        <w:pStyle w:val="Sansinterligne"/>
      </w:pPr>
      <w:r>
        <w:t xml:space="preserve"> </w:t>
      </w:r>
    </w:p>
    <w:p w14:paraId="22860685" w14:textId="77777777" w:rsidR="00A40E9F" w:rsidRDefault="00A40E9F" w:rsidP="00866A30">
      <w:pPr>
        <w:pStyle w:val="Sansinterligne"/>
      </w:pPr>
    </w:p>
    <w:p w14:paraId="0AB4DBDC" w14:textId="77777777" w:rsidR="00A40E9F" w:rsidRDefault="00A40E9F" w:rsidP="00866A30">
      <w:pPr>
        <w:pStyle w:val="Sansinterligne"/>
      </w:pPr>
    </w:p>
    <w:p w14:paraId="57633B98" w14:textId="77777777" w:rsidR="003B3F5F" w:rsidRDefault="006847C0" w:rsidP="006847C0">
      <w:pPr>
        <w:pStyle w:val="Sansinterligne"/>
        <w:jc w:val="center"/>
      </w:pPr>
      <w:r>
        <w:sym w:font="Wingdings 3" w:char="F0A4"/>
      </w:r>
    </w:p>
    <w:p w14:paraId="14F22AA9" w14:textId="77777777" w:rsidR="00A40E9F" w:rsidRDefault="00A40E9F" w:rsidP="00866A30">
      <w:pPr>
        <w:pStyle w:val="Sansinterligne"/>
      </w:pPr>
    </w:p>
    <w:p w14:paraId="295B5336" w14:textId="77777777" w:rsidR="00A40E9F" w:rsidRPr="00A40E9F" w:rsidRDefault="00A40E9F" w:rsidP="007A7896">
      <w:pPr>
        <w:pStyle w:val="Sansinterligne"/>
        <w:numPr>
          <w:ilvl w:val="0"/>
          <w:numId w:val="10"/>
        </w:numPr>
        <w:rPr>
          <w:color w:val="C00000"/>
        </w:rPr>
      </w:pPr>
      <w:r w:rsidRPr="00A40E9F">
        <w:rPr>
          <w:color w:val="C00000"/>
        </w:rPr>
        <w:t>Quels projets initier liant lecture, écriture et oral ?</w:t>
      </w:r>
    </w:p>
    <w:p w14:paraId="2F9412D7" w14:textId="77777777" w:rsidR="00A40E9F" w:rsidRDefault="004B65A6" w:rsidP="00544425">
      <w:pPr>
        <w:pStyle w:val="Sansinterligne"/>
        <w:numPr>
          <w:ilvl w:val="0"/>
          <w:numId w:val="4"/>
        </w:numPr>
      </w:pPr>
      <w:r>
        <w:t>Tableau vivant</w:t>
      </w:r>
    </w:p>
    <w:p w14:paraId="5EA37BE0" w14:textId="77777777" w:rsidR="004B65A6" w:rsidRDefault="004B65A6" w:rsidP="00544425">
      <w:pPr>
        <w:pStyle w:val="Sansinterligne"/>
        <w:numPr>
          <w:ilvl w:val="0"/>
          <w:numId w:val="4"/>
        </w:numPr>
      </w:pPr>
      <w:r>
        <w:t>Défi-lecture</w:t>
      </w:r>
    </w:p>
    <w:p w14:paraId="40D41BF0" w14:textId="77777777" w:rsidR="00544425" w:rsidRDefault="00544425" w:rsidP="00544425">
      <w:pPr>
        <w:pStyle w:val="Sansinterligne"/>
        <w:numPr>
          <w:ilvl w:val="0"/>
          <w:numId w:val="4"/>
        </w:numPr>
      </w:pPr>
      <w:r>
        <w:t>Livre numérique</w:t>
      </w:r>
    </w:p>
    <w:p w14:paraId="24409EAE" w14:textId="77777777" w:rsidR="00544425" w:rsidRDefault="00544425" w:rsidP="00544425">
      <w:pPr>
        <w:pStyle w:val="Sansinterligne"/>
        <w:numPr>
          <w:ilvl w:val="0"/>
          <w:numId w:val="4"/>
        </w:numPr>
      </w:pPr>
      <w:r>
        <w:t xml:space="preserve">Lecture en pyjama (un soir dans l’année, les enseignants </w:t>
      </w:r>
      <w:r w:rsidR="00CA1753">
        <w:t xml:space="preserve">/ volontaires racontent, lisent, offrent </w:t>
      </w:r>
      <w:r>
        <w:t>des histoires. Chaque enfant fait tamponner son « passeport » d’histoires lues. Prévoir une atmosphère adaptée / nuit : des livres qui font peur ; nuit du rire ; histoires pour rêver…</w:t>
      </w:r>
      <w:r w:rsidR="00CA1753">
        <w:t xml:space="preserve"> + aide des parents importante</w:t>
      </w:r>
      <w:r>
        <w:t>)</w:t>
      </w:r>
    </w:p>
    <w:p w14:paraId="5E14408B" w14:textId="77777777" w:rsidR="00CA1753" w:rsidRDefault="00CA1753" w:rsidP="00544425">
      <w:pPr>
        <w:pStyle w:val="Sansinterligne"/>
        <w:numPr>
          <w:ilvl w:val="0"/>
          <w:numId w:val="4"/>
        </w:numPr>
      </w:pPr>
      <w:r>
        <w:t>Ecriture / musique</w:t>
      </w:r>
    </w:p>
    <w:p w14:paraId="49FCEB56" w14:textId="77777777" w:rsidR="00CA1753" w:rsidRDefault="00CA1753" w:rsidP="00544425">
      <w:pPr>
        <w:pStyle w:val="Sansinterligne"/>
        <w:numPr>
          <w:ilvl w:val="0"/>
          <w:numId w:val="4"/>
        </w:numPr>
      </w:pPr>
      <w:r>
        <w:t>Carnet de voyage</w:t>
      </w:r>
    </w:p>
    <w:p w14:paraId="06DD3017" w14:textId="77777777" w:rsidR="00CA1753" w:rsidRDefault="00CA1753" w:rsidP="00544425">
      <w:pPr>
        <w:pStyle w:val="Sansinterligne"/>
        <w:numPr>
          <w:ilvl w:val="0"/>
          <w:numId w:val="4"/>
        </w:numPr>
      </w:pPr>
      <w:r>
        <w:t>« Fais ton journal »</w:t>
      </w:r>
    </w:p>
    <w:p w14:paraId="6E8AA0C5" w14:textId="77777777" w:rsidR="00CA1753" w:rsidRDefault="00347D52" w:rsidP="00544425">
      <w:pPr>
        <w:pStyle w:val="Sansinterligne"/>
        <w:numPr>
          <w:ilvl w:val="0"/>
          <w:numId w:val="4"/>
        </w:numPr>
      </w:pPr>
      <w:r>
        <w:t>Adaptation d’</w:t>
      </w:r>
      <w:r w:rsidR="00990C47">
        <w:t xml:space="preserve">un </w:t>
      </w:r>
      <w:r>
        <w:t>album en pièce de théâtre</w:t>
      </w:r>
    </w:p>
    <w:p w14:paraId="57468B2B" w14:textId="77777777" w:rsidR="00347D52" w:rsidRDefault="00347D52" w:rsidP="00544425">
      <w:pPr>
        <w:pStyle w:val="Sansinterligne"/>
        <w:numPr>
          <w:ilvl w:val="0"/>
          <w:numId w:val="4"/>
        </w:numPr>
      </w:pPr>
      <w:r>
        <w:t>« A Musée vous, A musée moi » (je suis la star) : cf. ARTE</w:t>
      </w:r>
    </w:p>
    <w:p w14:paraId="4855D626" w14:textId="77777777" w:rsidR="00347D52" w:rsidRDefault="00347D52" w:rsidP="00386CBE">
      <w:pPr>
        <w:pStyle w:val="Sansinterligne"/>
      </w:pPr>
    </w:p>
    <w:p w14:paraId="20054E5E" w14:textId="77777777" w:rsidR="00386CBE" w:rsidRDefault="00386CBE" w:rsidP="00386CBE">
      <w:pPr>
        <w:pStyle w:val="Sansinterligne"/>
      </w:pPr>
    </w:p>
    <w:p w14:paraId="069C2878" w14:textId="77777777" w:rsidR="00386CBE" w:rsidRDefault="00386CBE" w:rsidP="00386CBE">
      <w:pPr>
        <w:pStyle w:val="Sansinterligne"/>
        <w:sectPr w:rsidR="00386CBE" w:rsidSect="00715D8A">
          <w:pgSz w:w="11906" w:h="16838"/>
          <w:pgMar w:top="851" w:right="851" w:bottom="794" w:left="851" w:header="709" w:footer="709" w:gutter="0"/>
          <w:cols w:space="708"/>
          <w:docGrid w:linePitch="360"/>
        </w:sectPr>
      </w:pPr>
    </w:p>
    <w:p w14:paraId="2FC93F8A" w14:textId="77777777" w:rsidR="00386CBE" w:rsidRPr="00022CF7" w:rsidRDefault="00386CBE" w:rsidP="00386CBE">
      <w:pPr>
        <w:pStyle w:val="Sansinterligne"/>
        <w:rPr>
          <w:b/>
          <w:sz w:val="24"/>
          <w:szCs w:val="24"/>
        </w:rPr>
      </w:pPr>
      <w:bookmarkStart w:id="0" w:name="_GoBack"/>
      <w:r w:rsidRPr="00022CF7">
        <w:rPr>
          <w:b/>
          <w:sz w:val="24"/>
          <w:szCs w:val="24"/>
        </w:rPr>
        <w:lastRenderedPageBreak/>
        <w:t>Jour 3 : vendredi 23 novembre 2018</w:t>
      </w:r>
    </w:p>
    <w:bookmarkEnd w:id="0"/>
    <w:p w14:paraId="56975099" w14:textId="77777777" w:rsidR="00386CBE" w:rsidRDefault="00386CBE" w:rsidP="00386CBE">
      <w:pPr>
        <w:pStyle w:val="Sansinterligne"/>
      </w:pPr>
    </w:p>
    <w:p w14:paraId="05FBD1A8" w14:textId="77777777" w:rsidR="00386CBE" w:rsidRDefault="00386CBE" w:rsidP="00386CBE">
      <w:pPr>
        <w:pStyle w:val="Sansinterligne"/>
      </w:pPr>
      <w:r>
        <w:t xml:space="preserve">Visite des locaux : CCC / </w:t>
      </w:r>
      <w:proofErr w:type="spellStart"/>
      <w:r>
        <w:t>marmothèque</w:t>
      </w:r>
      <w:proofErr w:type="spellEnd"/>
      <w:r>
        <w:t>…</w:t>
      </w:r>
    </w:p>
    <w:p w14:paraId="28A6C5DE" w14:textId="77777777" w:rsidR="00386CBE" w:rsidRDefault="00386CBE" w:rsidP="00386CBE">
      <w:pPr>
        <w:pStyle w:val="Sansinterligne"/>
      </w:pPr>
    </w:p>
    <w:p w14:paraId="21019318" w14:textId="77777777" w:rsidR="005206C5" w:rsidRDefault="005206C5" w:rsidP="00386CBE">
      <w:pPr>
        <w:pStyle w:val="Sansinterligne"/>
      </w:pPr>
    </w:p>
    <w:p w14:paraId="5474B118" w14:textId="77777777" w:rsidR="00386CBE" w:rsidRDefault="00386CBE" w:rsidP="00386CBE">
      <w:pPr>
        <w:pStyle w:val="Sansinterligne"/>
      </w:pPr>
      <w:r>
        <w:t>Dans le cadre d’une pédagogie de projet : « </w:t>
      </w:r>
      <w:r w:rsidRPr="0017284B">
        <w:rPr>
          <w:b/>
        </w:rPr>
        <w:t xml:space="preserve">Escape </w:t>
      </w:r>
      <w:r w:rsidR="0017284B" w:rsidRPr="0017284B">
        <w:rPr>
          <w:b/>
        </w:rPr>
        <w:t>Game</w:t>
      </w:r>
      <w:r>
        <w:t> » du jour</w:t>
      </w:r>
      <w:r w:rsidR="0017284B">
        <w:t xml:space="preserve"> </w:t>
      </w:r>
      <w:r w:rsidR="0017284B">
        <w:sym w:font="Wingdings 3" w:char="F096"/>
      </w:r>
      <w:r w:rsidR="0017284B">
        <w:t xml:space="preserve"> énigmes à résoudre pour pouvoir « sortir ».</w:t>
      </w:r>
    </w:p>
    <w:p w14:paraId="1BBADA76" w14:textId="77777777" w:rsidR="0017284B" w:rsidRDefault="0017284B" w:rsidP="00386CBE">
      <w:pPr>
        <w:pStyle w:val="Sansinterligne"/>
        <w:rPr>
          <w:i/>
        </w:rPr>
      </w:pPr>
      <w:r w:rsidRPr="0017284B">
        <w:rPr>
          <w:i/>
        </w:rPr>
        <w:t>Mission du jour : « Trouver une ressource de création poétique »</w:t>
      </w:r>
    </w:p>
    <w:p w14:paraId="6A5B9431" w14:textId="77777777" w:rsidR="005206C5" w:rsidRPr="0017284B" w:rsidRDefault="005206C5" w:rsidP="00386CBE">
      <w:pPr>
        <w:pStyle w:val="Sansinterligne"/>
        <w:rPr>
          <w:i/>
        </w:rPr>
      </w:pPr>
    </w:p>
    <w:p w14:paraId="565105E6" w14:textId="77777777" w:rsidR="0017284B" w:rsidRDefault="0017284B" w:rsidP="00386CBE">
      <w:pPr>
        <w:pStyle w:val="Sansinterligne"/>
      </w:pPr>
    </w:p>
    <w:p w14:paraId="7D5C2A2F" w14:textId="77777777" w:rsidR="00386CBE" w:rsidRDefault="00386CBE" w:rsidP="00386CBE">
      <w:pPr>
        <w:pStyle w:val="Sansinterligne"/>
      </w:pPr>
      <w:r>
        <w:sym w:font="Wingdings 3" w:char="F022"/>
      </w:r>
      <w:r>
        <w:t xml:space="preserve"> </w:t>
      </w:r>
      <w:r w:rsidRPr="003752DB">
        <w:rPr>
          <w:b/>
        </w:rPr>
        <w:t>Débriefing</w:t>
      </w:r>
      <w:r>
        <w:t xml:space="preserve"> autour du projet :</w:t>
      </w:r>
    </w:p>
    <w:p w14:paraId="53CB40EA" w14:textId="77777777" w:rsidR="00386CBE" w:rsidRDefault="00386CBE" w:rsidP="00386CBE">
      <w:pPr>
        <w:pStyle w:val="Sansinterligne"/>
      </w:pPr>
    </w:p>
    <w:tbl>
      <w:tblPr>
        <w:tblStyle w:val="Gril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54"/>
        <w:gridCol w:w="3471"/>
        <w:gridCol w:w="3495"/>
      </w:tblGrid>
      <w:tr w:rsidR="00554CA6" w:rsidRPr="001A34B9" w14:paraId="0AB3C730" w14:textId="77777777" w:rsidTr="00554CA6">
        <w:tc>
          <w:tcPr>
            <w:tcW w:w="3779" w:type="dxa"/>
          </w:tcPr>
          <w:p w14:paraId="378623F4" w14:textId="77777777" w:rsidR="00554CA6" w:rsidRPr="001A34B9" w:rsidRDefault="00554CA6" w:rsidP="00554CA6">
            <w:pPr>
              <w:pStyle w:val="Sansinterligne"/>
              <w:jc w:val="center"/>
              <w:rPr>
                <w:b/>
              </w:rPr>
            </w:pPr>
            <w:r w:rsidRPr="001A34B9">
              <w:rPr>
                <w:b/>
              </w:rPr>
              <w:t>Les plus</w:t>
            </w:r>
          </w:p>
        </w:tc>
        <w:tc>
          <w:tcPr>
            <w:tcW w:w="3779" w:type="dxa"/>
          </w:tcPr>
          <w:p w14:paraId="301E2467" w14:textId="77777777" w:rsidR="00554CA6" w:rsidRPr="001A34B9" w:rsidRDefault="00554CA6" w:rsidP="00554CA6">
            <w:pPr>
              <w:pStyle w:val="Sansinterligne"/>
              <w:jc w:val="center"/>
              <w:rPr>
                <w:b/>
              </w:rPr>
            </w:pPr>
            <w:r w:rsidRPr="001A34B9">
              <w:rPr>
                <w:b/>
              </w:rPr>
              <w:t>Les moins</w:t>
            </w:r>
          </w:p>
        </w:tc>
        <w:tc>
          <w:tcPr>
            <w:tcW w:w="3780" w:type="dxa"/>
          </w:tcPr>
          <w:p w14:paraId="0F675851" w14:textId="77777777" w:rsidR="00554CA6" w:rsidRPr="001A34B9" w:rsidRDefault="00554CA6" w:rsidP="00554CA6">
            <w:pPr>
              <w:pStyle w:val="Sansinterligne"/>
              <w:jc w:val="center"/>
              <w:rPr>
                <w:b/>
              </w:rPr>
            </w:pPr>
            <w:r w:rsidRPr="001A34B9">
              <w:rPr>
                <w:b/>
              </w:rPr>
              <w:t>propositions</w:t>
            </w:r>
          </w:p>
        </w:tc>
      </w:tr>
      <w:tr w:rsidR="00CE62BA" w14:paraId="366EBB8E" w14:textId="77777777" w:rsidTr="00554CA6">
        <w:trPr>
          <w:trHeight w:val="568"/>
        </w:trPr>
        <w:tc>
          <w:tcPr>
            <w:tcW w:w="3779" w:type="dxa"/>
            <w:vMerge w:val="restart"/>
          </w:tcPr>
          <w:p w14:paraId="2DED32E9" w14:textId="77777777" w:rsidR="00CE62BA" w:rsidRDefault="00CE62BA" w:rsidP="000B3007">
            <w:pPr>
              <w:pStyle w:val="Sansinterligne"/>
            </w:pPr>
            <w:r>
              <w:t>Mise en scène</w:t>
            </w:r>
          </w:p>
          <w:p w14:paraId="7FC6F081" w14:textId="77777777" w:rsidR="00CE62BA" w:rsidRDefault="00CE62BA" w:rsidP="000B3007">
            <w:pPr>
              <w:pStyle w:val="Sansinterligne"/>
            </w:pPr>
            <w:r>
              <w:t xml:space="preserve">Le jeu </w:t>
            </w:r>
          </w:p>
          <w:p w14:paraId="0E05793B" w14:textId="77777777" w:rsidR="00CE62BA" w:rsidRDefault="00CE62BA" w:rsidP="000B3007">
            <w:pPr>
              <w:pStyle w:val="Sansinterligne"/>
            </w:pPr>
            <w:r>
              <w:t>Le créatif</w:t>
            </w:r>
          </w:p>
          <w:p w14:paraId="0308835C" w14:textId="77777777" w:rsidR="00CE62BA" w:rsidRDefault="00CE62BA" w:rsidP="000B3007">
            <w:pPr>
              <w:pStyle w:val="Sansinterligne"/>
            </w:pPr>
            <w:r>
              <w:t>Le collaboratif pour découvrir les indices et progresser</w:t>
            </w:r>
          </w:p>
          <w:p w14:paraId="78A4195D" w14:textId="77777777" w:rsidR="00CE62BA" w:rsidRDefault="00CE62BA" w:rsidP="000B3007">
            <w:pPr>
              <w:pStyle w:val="Sansinterligne"/>
            </w:pPr>
            <w:r>
              <w:t>Mise en scène</w:t>
            </w:r>
          </w:p>
          <w:p w14:paraId="4A6E06CA" w14:textId="77777777" w:rsidR="00CE62BA" w:rsidRDefault="00CE62BA" w:rsidP="000B3007">
            <w:pPr>
              <w:pStyle w:val="Sansinterligne"/>
            </w:pPr>
            <w:r>
              <w:t>Variété des tâches</w:t>
            </w:r>
          </w:p>
          <w:p w14:paraId="7A07437A" w14:textId="77777777" w:rsidR="00CE62BA" w:rsidRDefault="00CE62BA" w:rsidP="000B3007">
            <w:pPr>
              <w:pStyle w:val="Sansinterligne"/>
            </w:pPr>
            <w:r>
              <w:t>Entrées variées dans le jeu coopératif</w:t>
            </w:r>
          </w:p>
          <w:p w14:paraId="03B4A632" w14:textId="77777777" w:rsidR="00CE62BA" w:rsidRDefault="00CE62BA" w:rsidP="000B3007">
            <w:pPr>
              <w:pStyle w:val="Sansinterligne"/>
            </w:pPr>
            <w:r>
              <w:t>Part de liberté laissée à l’initiative (bénéfice du groupe)</w:t>
            </w:r>
          </w:p>
          <w:p w14:paraId="44587DD7" w14:textId="77777777" w:rsidR="00CE62BA" w:rsidRDefault="00CE62BA" w:rsidP="000B3007">
            <w:pPr>
              <w:pStyle w:val="Sansinterligne"/>
            </w:pPr>
            <w:r>
              <w:t>Déguisement pour échapper au quotidien</w:t>
            </w:r>
          </w:p>
          <w:p w14:paraId="11E08B5B" w14:textId="77777777" w:rsidR="00CE62BA" w:rsidRDefault="00CE62BA" w:rsidP="000B3007">
            <w:pPr>
              <w:pStyle w:val="Sansinterligne"/>
            </w:pPr>
          </w:p>
        </w:tc>
        <w:tc>
          <w:tcPr>
            <w:tcW w:w="3779" w:type="dxa"/>
          </w:tcPr>
          <w:p w14:paraId="6E4EEB43" w14:textId="77777777" w:rsidR="00CE62BA" w:rsidRDefault="00CE62BA" w:rsidP="00554CA6">
            <w:pPr>
              <w:pStyle w:val="Sansinterligne"/>
            </w:pPr>
            <w:r>
              <w:t>Préparation ? mise en place / mise en œuvre.</w:t>
            </w:r>
          </w:p>
          <w:p w14:paraId="64A454EF" w14:textId="77777777" w:rsidR="00CE62BA" w:rsidRDefault="00CE62BA" w:rsidP="00554CA6">
            <w:pPr>
              <w:pStyle w:val="Sansinterligne"/>
            </w:pPr>
          </w:p>
        </w:tc>
        <w:tc>
          <w:tcPr>
            <w:tcW w:w="3780" w:type="dxa"/>
          </w:tcPr>
          <w:p w14:paraId="0F5B4EBC" w14:textId="77777777" w:rsidR="00CE62BA" w:rsidRDefault="00CE62BA" w:rsidP="00554CA6">
            <w:pPr>
              <w:pStyle w:val="Sansinterligne"/>
            </w:pPr>
            <w:r>
              <w:t xml:space="preserve">Se faire aider (bibliothécaire ; les plus grand ; projet de cycle / </w:t>
            </w:r>
            <w:proofErr w:type="gramStart"/>
            <w:r>
              <w:t>enseignants…)</w:t>
            </w:r>
            <w:proofErr w:type="gramEnd"/>
          </w:p>
          <w:p w14:paraId="3CE84A14" w14:textId="77777777" w:rsidR="00CE62BA" w:rsidRDefault="00CE62BA" w:rsidP="00554CA6">
            <w:pPr>
              <w:pStyle w:val="Sansinterligne"/>
            </w:pPr>
          </w:p>
        </w:tc>
      </w:tr>
      <w:tr w:rsidR="00CE62BA" w14:paraId="102F9EAF" w14:textId="77777777" w:rsidTr="00554CA6">
        <w:trPr>
          <w:trHeight w:val="568"/>
        </w:trPr>
        <w:tc>
          <w:tcPr>
            <w:tcW w:w="3779" w:type="dxa"/>
            <w:vMerge/>
          </w:tcPr>
          <w:p w14:paraId="511E0BB4" w14:textId="77777777" w:rsidR="00CE62BA" w:rsidRDefault="00CE62BA" w:rsidP="000B3007">
            <w:pPr>
              <w:pStyle w:val="Sansinterligne"/>
            </w:pPr>
          </w:p>
        </w:tc>
        <w:tc>
          <w:tcPr>
            <w:tcW w:w="3779" w:type="dxa"/>
          </w:tcPr>
          <w:p w14:paraId="08B3DF6C" w14:textId="77777777" w:rsidR="00CE62BA" w:rsidRDefault="00CE62BA" w:rsidP="00554CA6">
            <w:pPr>
              <w:pStyle w:val="Sansinterligne"/>
            </w:pPr>
            <w:r>
              <w:t>Outils numériques</w:t>
            </w:r>
          </w:p>
          <w:p w14:paraId="778EDC57" w14:textId="77777777" w:rsidR="00CE62BA" w:rsidRDefault="00CE62BA" w:rsidP="00554CA6">
            <w:pPr>
              <w:pStyle w:val="Sansinterligne"/>
            </w:pPr>
            <w:r>
              <w:t>Tout informatiser ?</w:t>
            </w:r>
          </w:p>
        </w:tc>
        <w:tc>
          <w:tcPr>
            <w:tcW w:w="3780" w:type="dxa"/>
          </w:tcPr>
          <w:p w14:paraId="3EA7F8F5" w14:textId="77777777" w:rsidR="00CE62BA" w:rsidRDefault="00CE62BA" w:rsidP="00554CA6">
            <w:pPr>
              <w:pStyle w:val="Sansinterligne"/>
            </w:pPr>
            <w:r>
              <w:t xml:space="preserve">Coups de pouce à donner (« bug » informatique </w:t>
            </w:r>
            <w:r>
              <w:sym w:font="Wingdings 3" w:char="F022"/>
            </w:r>
            <w:r>
              <w:t xml:space="preserve"> nécessité une aide immédiate) / avec contrainte ? (ex. temps supplémentaire)</w:t>
            </w:r>
          </w:p>
          <w:p w14:paraId="4D069284" w14:textId="77777777" w:rsidR="00CE62BA" w:rsidRDefault="00CE62BA" w:rsidP="00554CA6">
            <w:pPr>
              <w:pStyle w:val="Sansinterligne"/>
            </w:pPr>
          </w:p>
        </w:tc>
      </w:tr>
      <w:tr w:rsidR="00CE62BA" w14:paraId="2CBC372F" w14:textId="77777777" w:rsidTr="00554CA6">
        <w:trPr>
          <w:trHeight w:val="568"/>
        </w:trPr>
        <w:tc>
          <w:tcPr>
            <w:tcW w:w="3779" w:type="dxa"/>
            <w:vMerge/>
          </w:tcPr>
          <w:p w14:paraId="0DE7530E" w14:textId="77777777" w:rsidR="00CE62BA" w:rsidRDefault="00CE62BA" w:rsidP="000B3007">
            <w:pPr>
              <w:pStyle w:val="Sansinterligne"/>
            </w:pPr>
          </w:p>
        </w:tc>
        <w:tc>
          <w:tcPr>
            <w:tcW w:w="3779" w:type="dxa"/>
          </w:tcPr>
          <w:p w14:paraId="7E69EB64" w14:textId="77777777" w:rsidR="00CE62BA" w:rsidRDefault="00CE62BA" w:rsidP="00554CA6">
            <w:pPr>
              <w:pStyle w:val="Sansinterligne"/>
            </w:pPr>
            <w:r>
              <w:t>Consignes préalables ou intermédiaires / formulation</w:t>
            </w:r>
          </w:p>
          <w:p w14:paraId="40785B15" w14:textId="77777777" w:rsidR="00CE62BA" w:rsidRDefault="00CE62BA" w:rsidP="00554CA6">
            <w:pPr>
              <w:pStyle w:val="Sansinterligne"/>
            </w:pPr>
          </w:p>
        </w:tc>
        <w:tc>
          <w:tcPr>
            <w:tcW w:w="3780" w:type="dxa"/>
          </w:tcPr>
          <w:p w14:paraId="644B02ED" w14:textId="77777777" w:rsidR="00CE62BA" w:rsidRDefault="00CE62BA" w:rsidP="00554CA6">
            <w:pPr>
              <w:pStyle w:val="Sansinterligne"/>
            </w:pPr>
            <w:r>
              <w:t>entrée</w:t>
            </w:r>
          </w:p>
        </w:tc>
      </w:tr>
      <w:tr w:rsidR="00CE62BA" w14:paraId="7867DFFB" w14:textId="77777777" w:rsidTr="00554CA6">
        <w:trPr>
          <w:trHeight w:val="568"/>
        </w:trPr>
        <w:tc>
          <w:tcPr>
            <w:tcW w:w="3779" w:type="dxa"/>
            <w:vMerge/>
          </w:tcPr>
          <w:p w14:paraId="4B9DCDEE" w14:textId="77777777" w:rsidR="00CE62BA" w:rsidRDefault="00CE62BA" w:rsidP="000B3007">
            <w:pPr>
              <w:pStyle w:val="Sansinterligne"/>
            </w:pPr>
          </w:p>
        </w:tc>
        <w:tc>
          <w:tcPr>
            <w:tcW w:w="3779" w:type="dxa"/>
          </w:tcPr>
          <w:p w14:paraId="7FF204B7" w14:textId="77777777" w:rsidR="00CE62BA" w:rsidRDefault="00CE62BA" w:rsidP="00554CA6">
            <w:pPr>
              <w:pStyle w:val="Sansinterligne"/>
            </w:pPr>
            <w:r>
              <w:t>Nombre d’élèves</w:t>
            </w:r>
          </w:p>
          <w:p w14:paraId="02ABD7D8" w14:textId="77777777" w:rsidR="00CE62BA" w:rsidRDefault="00CE62BA" w:rsidP="00554CA6">
            <w:pPr>
              <w:pStyle w:val="Sansinterligne"/>
            </w:pPr>
          </w:p>
        </w:tc>
        <w:tc>
          <w:tcPr>
            <w:tcW w:w="3780" w:type="dxa"/>
          </w:tcPr>
          <w:p w14:paraId="15843A96" w14:textId="77777777" w:rsidR="00CE62BA" w:rsidRDefault="00CE62BA" w:rsidP="00554CA6">
            <w:pPr>
              <w:pStyle w:val="Sansinterligne"/>
            </w:pPr>
            <w:r>
              <w:t>Diviser les classes / réduire le nombre d’enfants-participants</w:t>
            </w:r>
          </w:p>
          <w:p w14:paraId="0CC83A0E" w14:textId="77777777" w:rsidR="00CE62BA" w:rsidRDefault="00CE62BA" w:rsidP="00554CA6">
            <w:pPr>
              <w:pStyle w:val="Sansinterligne"/>
            </w:pPr>
          </w:p>
        </w:tc>
      </w:tr>
      <w:tr w:rsidR="00CE62BA" w14:paraId="3DE3582A" w14:textId="77777777" w:rsidTr="00554CA6">
        <w:trPr>
          <w:trHeight w:val="568"/>
        </w:trPr>
        <w:tc>
          <w:tcPr>
            <w:tcW w:w="3779" w:type="dxa"/>
            <w:vMerge/>
          </w:tcPr>
          <w:p w14:paraId="4408A987" w14:textId="77777777" w:rsidR="00CE62BA" w:rsidRDefault="00CE62BA" w:rsidP="000B3007">
            <w:pPr>
              <w:pStyle w:val="Sansinterligne"/>
            </w:pPr>
          </w:p>
        </w:tc>
        <w:tc>
          <w:tcPr>
            <w:tcW w:w="3779" w:type="dxa"/>
          </w:tcPr>
          <w:p w14:paraId="1B5C77F0" w14:textId="77777777" w:rsidR="00CE62BA" w:rsidRDefault="00CE62BA" w:rsidP="00554CA6">
            <w:pPr>
              <w:pStyle w:val="Sansinterligne"/>
            </w:pPr>
            <w:r>
              <w:t>Répartition des rôles à bien définir</w:t>
            </w:r>
          </w:p>
        </w:tc>
        <w:tc>
          <w:tcPr>
            <w:tcW w:w="3780" w:type="dxa"/>
          </w:tcPr>
          <w:p w14:paraId="4571E823" w14:textId="77777777" w:rsidR="00CE62BA" w:rsidRDefault="00CE62BA" w:rsidP="00554CA6">
            <w:pPr>
              <w:pStyle w:val="Sansinterligne"/>
            </w:pPr>
          </w:p>
        </w:tc>
      </w:tr>
      <w:tr w:rsidR="00CE62BA" w14:paraId="65310B4C" w14:textId="77777777" w:rsidTr="00554CA6">
        <w:trPr>
          <w:trHeight w:val="568"/>
        </w:trPr>
        <w:tc>
          <w:tcPr>
            <w:tcW w:w="3779" w:type="dxa"/>
            <w:vMerge/>
          </w:tcPr>
          <w:p w14:paraId="55BA07BE" w14:textId="77777777" w:rsidR="00CE62BA" w:rsidRDefault="00CE62BA" w:rsidP="000B3007">
            <w:pPr>
              <w:pStyle w:val="Sansinterligne"/>
            </w:pPr>
          </w:p>
        </w:tc>
        <w:tc>
          <w:tcPr>
            <w:tcW w:w="3779" w:type="dxa"/>
          </w:tcPr>
          <w:p w14:paraId="5CC7DE9C" w14:textId="77777777" w:rsidR="00CE62BA" w:rsidRDefault="00CE62BA" w:rsidP="00495607">
            <w:pPr>
              <w:pStyle w:val="Sansinterligne"/>
            </w:pPr>
            <w:r>
              <w:t>Lorsqu’une équipe termine et réussit très vite la mission demandée?</w:t>
            </w:r>
          </w:p>
        </w:tc>
        <w:tc>
          <w:tcPr>
            <w:tcW w:w="3780" w:type="dxa"/>
          </w:tcPr>
          <w:p w14:paraId="7AB3F7A9" w14:textId="77777777" w:rsidR="00CE62BA" w:rsidRDefault="00CE62BA" w:rsidP="00554CA6">
            <w:pPr>
              <w:pStyle w:val="Sansinterligne"/>
            </w:pPr>
          </w:p>
        </w:tc>
      </w:tr>
      <w:tr w:rsidR="00CE62BA" w14:paraId="6C8D0C01" w14:textId="77777777" w:rsidTr="00554CA6">
        <w:trPr>
          <w:trHeight w:val="568"/>
        </w:trPr>
        <w:tc>
          <w:tcPr>
            <w:tcW w:w="3779" w:type="dxa"/>
            <w:vMerge/>
          </w:tcPr>
          <w:p w14:paraId="258B5B05" w14:textId="77777777" w:rsidR="00CE62BA" w:rsidRDefault="00CE62BA" w:rsidP="000B3007">
            <w:pPr>
              <w:pStyle w:val="Sansinterligne"/>
            </w:pPr>
          </w:p>
        </w:tc>
        <w:tc>
          <w:tcPr>
            <w:tcW w:w="3779" w:type="dxa"/>
          </w:tcPr>
          <w:p w14:paraId="6E2FA4AF" w14:textId="77777777" w:rsidR="00CE62BA" w:rsidRDefault="00CE62BA" w:rsidP="00495607">
            <w:pPr>
              <w:pStyle w:val="Sansinterligne"/>
            </w:pPr>
            <w:r>
              <w:t>Lieux ?</w:t>
            </w:r>
          </w:p>
        </w:tc>
        <w:tc>
          <w:tcPr>
            <w:tcW w:w="3780" w:type="dxa"/>
          </w:tcPr>
          <w:p w14:paraId="34CDAD8F" w14:textId="77777777" w:rsidR="00CE62BA" w:rsidRDefault="00CE62BA" w:rsidP="00554CA6">
            <w:pPr>
              <w:pStyle w:val="Sansinterligne"/>
            </w:pPr>
            <w:r>
              <w:t>Extérieur ?</w:t>
            </w:r>
          </w:p>
          <w:p w14:paraId="518814A6" w14:textId="77777777" w:rsidR="00CE62BA" w:rsidRDefault="00CE62BA" w:rsidP="00554CA6">
            <w:pPr>
              <w:pStyle w:val="Sansinterligne"/>
            </w:pPr>
            <w:r>
              <w:t>Intérêt de la salle « fermée »</w:t>
            </w:r>
          </w:p>
        </w:tc>
      </w:tr>
    </w:tbl>
    <w:p w14:paraId="7A126B2F" w14:textId="77777777" w:rsidR="0017284B" w:rsidRDefault="0017284B" w:rsidP="00386CBE">
      <w:pPr>
        <w:pStyle w:val="Sansinterligne"/>
      </w:pPr>
    </w:p>
    <w:p w14:paraId="2FA6EEC6" w14:textId="77777777" w:rsidR="001A34B9" w:rsidRDefault="001A34B9" w:rsidP="00386CBE">
      <w:pPr>
        <w:pStyle w:val="Sansinterligne"/>
      </w:pPr>
    </w:p>
    <w:p w14:paraId="3222EFC8" w14:textId="77777777" w:rsidR="00386CBE" w:rsidRDefault="00386CBE" w:rsidP="00386CBE">
      <w:pPr>
        <w:pStyle w:val="Sansinterligne"/>
      </w:pPr>
      <w:r w:rsidRPr="00386CBE">
        <w:rPr>
          <w:b/>
        </w:rPr>
        <w:t>Outils</w:t>
      </w:r>
      <w:r>
        <w:t xml:space="preserve"> : </w:t>
      </w:r>
      <w:hyperlink r:id="rId35" w:history="1">
        <w:r w:rsidRPr="000F548C">
          <w:rPr>
            <w:rStyle w:val="Lienhypertexte"/>
          </w:rPr>
          <w:t>https://fr.qr-code-generator.com/</w:t>
        </w:r>
      </w:hyperlink>
      <w:r>
        <w:t xml:space="preserve"> – </w:t>
      </w:r>
      <w:hyperlink r:id="rId36" w:history="1">
        <w:r w:rsidRPr="000F548C">
          <w:rPr>
            <w:rStyle w:val="Lienhypertexte"/>
          </w:rPr>
          <w:t>https://learningapps.org/</w:t>
        </w:r>
      </w:hyperlink>
      <w:r>
        <w:t xml:space="preserve"> </w:t>
      </w:r>
    </w:p>
    <w:p w14:paraId="01559AEF" w14:textId="77777777" w:rsidR="00554CA6" w:rsidRDefault="00554CA6" w:rsidP="00386CBE">
      <w:pPr>
        <w:pStyle w:val="Sansinterligne"/>
      </w:pPr>
    </w:p>
    <w:p w14:paraId="4C257D0B" w14:textId="77777777" w:rsidR="00554CA6" w:rsidRDefault="00554CA6" w:rsidP="00386CBE">
      <w:pPr>
        <w:pStyle w:val="Sansinterligne"/>
      </w:pPr>
      <w:r>
        <w:t xml:space="preserve">Créer un site internet (pour tous types de projets): </w:t>
      </w:r>
      <w:hyperlink r:id="rId37" w:history="1">
        <w:r w:rsidRPr="000F548C">
          <w:rPr>
            <w:rStyle w:val="Lienhypertexte"/>
          </w:rPr>
          <w:t>https://fr.wix.com/</w:t>
        </w:r>
      </w:hyperlink>
      <w:r>
        <w:t xml:space="preserve"> </w:t>
      </w:r>
    </w:p>
    <w:p w14:paraId="553AEE01" w14:textId="77777777" w:rsidR="00A41F25" w:rsidRDefault="00A41F25" w:rsidP="00386CBE">
      <w:pPr>
        <w:pStyle w:val="Sansinterligne"/>
      </w:pPr>
    </w:p>
    <w:p w14:paraId="50C98DF4" w14:textId="77777777" w:rsidR="00A41F25" w:rsidRDefault="00A41F25" w:rsidP="00386CBE">
      <w:pPr>
        <w:pStyle w:val="Sansinterligne"/>
      </w:pPr>
    </w:p>
    <w:p w14:paraId="5F57B191" w14:textId="77777777" w:rsidR="00A41F25" w:rsidRDefault="00A41F25" w:rsidP="00386CBE">
      <w:pPr>
        <w:pStyle w:val="Sansinterligne"/>
      </w:pPr>
      <w:r>
        <w:sym w:font="Wingdings 3" w:char="F096"/>
      </w:r>
      <w:r>
        <w:t xml:space="preserve"> Dessiner la mouture de l’escape </w:t>
      </w:r>
      <w:proofErr w:type="spellStart"/>
      <w:r>
        <w:t>game</w:t>
      </w:r>
      <w:proofErr w:type="spellEnd"/>
      <w:r>
        <w:t xml:space="preserve"> réalisé</w:t>
      </w:r>
      <w:r w:rsidR="005F096A">
        <w:t> </w:t>
      </w:r>
    </w:p>
    <w:p w14:paraId="4243DF0B" w14:textId="77777777" w:rsidR="005F096A" w:rsidRDefault="005F096A" w:rsidP="00386CBE">
      <w:pPr>
        <w:pStyle w:val="Sansinterligne"/>
      </w:pPr>
      <w:proofErr w:type="spellStart"/>
      <w:r w:rsidRPr="005F096A">
        <w:rPr>
          <w:b/>
        </w:rPr>
        <w:t>Obj</w:t>
      </w:r>
      <w:proofErr w:type="spellEnd"/>
      <w:r>
        <w:t xml:space="preserve">. : </w:t>
      </w:r>
    </w:p>
    <w:p w14:paraId="40D07AE5" w14:textId="77777777" w:rsidR="005F096A" w:rsidRDefault="005F096A" w:rsidP="005F096A">
      <w:pPr>
        <w:pStyle w:val="Sansinterligne"/>
        <w:numPr>
          <w:ilvl w:val="0"/>
          <w:numId w:val="6"/>
        </w:numPr>
      </w:pPr>
      <w:r>
        <w:t>Construire la structure d’un « escape-</w:t>
      </w:r>
      <w:proofErr w:type="spellStart"/>
      <w:r>
        <w:t>game</w:t>
      </w:r>
      <w:proofErr w:type="spellEnd"/>
      <w:r>
        <w:t> »</w:t>
      </w:r>
    </w:p>
    <w:p w14:paraId="19076B20" w14:textId="77777777" w:rsidR="005F096A" w:rsidRDefault="005F096A" w:rsidP="00386CBE">
      <w:pPr>
        <w:pStyle w:val="Sansinterligne"/>
        <w:numPr>
          <w:ilvl w:val="0"/>
          <w:numId w:val="6"/>
        </w:numPr>
      </w:pPr>
      <w:r>
        <w:t xml:space="preserve">Concevoir une épreuve : contrainte plurilingue / entrée intelligences multiples / chronologie ou pas… </w:t>
      </w:r>
    </w:p>
    <w:p w14:paraId="4CA56C7D" w14:textId="77777777" w:rsidR="00A41F25" w:rsidRDefault="00A41F25" w:rsidP="005F096A">
      <w:pPr>
        <w:pStyle w:val="Sansinterligne"/>
        <w:ind w:left="720"/>
      </w:pPr>
      <w:r>
        <w:t>Ecrire / proposer une énigme (plusieurs entrées possibles)</w:t>
      </w:r>
    </w:p>
    <w:p w14:paraId="013FC44A" w14:textId="77777777" w:rsidR="00855450" w:rsidRDefault="00855450" w:rsidP="00855450">
      <w:pPr>
        <w:pStyle w:val="Sansinterligne"/>
      </w:pPr>
    </w:p>
    <w:p w14:paraId="065A0C4D" w14:textId="77777777" w:rsidR="00855450" w:rsidRDefault="00855450" w:rsidP="00855450">
      <w:pPr>
        <w:pStyle w:val="Sansinterligne"/>
      </w:pPr>
    </w:p>
    <w:p w14:paraId="4796890A" w14:textId="77777777" w:rsidR="00855450" w:rsidRDefault="00855450" w:rsidP="00855450">
      <w:pPr>
        <w:pStyle w:val="Sansinterligne"/>
      </w:pPr>
    </w:p>
    <w:p w14:paraId="75142A44" w14:textId="77777777" w:rsidR="00BF7C99" w:rsidRPr="007C5D8D" w:rsidRDefault="007C5D8D" w:rsidP="00855450">
      <w:pPr>
        <w:pStyle w:val="Sansinterligne"/>
        <w:rPr>
          <w:b/>
        </w:rPr>
      </w:pPr>
      <w:r w:rsidRPr="007C5D8D">
        <w:rPr>
          <w:b/>
        </w:rPr>
        <w:sym w:font="Wingdings 3" w:char="F022"/>
      </w:r>
      <w:r w:rsidRPr="007C5D8D">
        <w:rPr>
          <w:b/>
        </w:rPr>
        <w:t xml:space="preserve"> Architecture d’un jeu d’évasion</w:t>
      </w:r>
    </w:p>
    <w:p w14:paraId="21A6674B" w14:textId="77777777" w:rsidR="007C5D8D" w:rsidRDefault="007C5D8D" w:rsidP="00855450">
      <w:pPr>
        <w:pStyle w:val="Sansinterligne"/>
      </w:pPr>
    </w:p>
    <w:p w14:paraId="07D57401" w14:textId="77777777" w:rsidR="00855450" w:rsidRDefault="00BF7C99" w:rsidP="00BF7C99">
      <w:pPr>
        <w:pStyle w:val="Sansinterligne"/>
        <w:shd w:val="clear" w:color="auto" w:fill="D9D9D9" w:themeFill="background1" w:themeFillShade="D9"/>
      </w:pPr>
      <w:r>
        <w:t xml:space="preserve">Retour à … </w:t>
      </w:r>
    </w:p>
    <w:p w14:paraId="22CFEFFB" w14:textId="77777777" w:rsidR="00BF7C99" w:rsidRDefault="00BF7C99" w:rsidP="00BF7C99">
      <w:pPr>
        <w:pStyle w:val="Sansinterligne"/>
        <w:shd w:val="clear" w:color="auto" w:fill="D9D9D9" w:themeFill="background1" w:themeFillShade="D9"/>
      </w:pPr>
      <w:r w:rsidRPr="00BF7C99">
        <w:rPr>
          <w:b/>
        </w:rPr>
        <w:t>Mission</w:t>
      </w:r>
      <w:r>
        <w:t> : « Vous allez effectuer un voyage pour aider notre personnage à retrouver le fil de son histoire. »</w:t>
      </w:r>
    </w:p>
    <w:p w14:paraId="1E362AB4" w14:textId="77777777" w:rsidR="00BF7C99" w:rsidRDefault="00BF7C99" w:rsidP="00BF7C99">
      <w:pPr>
        <w:pStyle w:val="Sansinterligne"/>
        <w:shd w:val="clear" w:color="auto" w:fill="D9D9D9" w:themeFill="background1" w:themeFillShade="D9"/>
      </w:pPr>
      <w:r>
        <w:t xml:space="preserve">(Pour le </w:t>
      </w:r>
      <w:proofErr w:type="spellStart"/>
      <w:r>
        <w:t>maître</w:t>
      </w:r>
      <w:proofErr w:type="spellEnd"/>
      <w:r>
        <w:t> : les élèves vont vivre une partie de son épopée.)</w:t>
      </w:r>
    </w:p>
    <w:p w14:paraId="1F110FE9" w14:textId="77777777" w:rsidR="00BF7C99" w:rsidRDefault="00BF7C99" w:rsidP="00BF7C99">
      <w:pPr>
        <w:pStyle w:val="Sansinterligne"/>
        <w:shd w:val="clear" w:color="auto" w:fill="D9D9D9" w:themeFill="background1" w:themeFillShade="D9"/>
      </w:pPr>
    </w:p>
    <w:p w14:paraId="6C9C3349" w14:textId="77777777" w:rsidR="00BF7C99" w:rsidRDefault="00BF7C99" w:rsidP="00BF7C99">
      <w:pPr>
        <w:pStyle w:val="Sansinterligne"/>
        <w:shd w:val="clear" w:color="auto" w:fill="D9D9D9" w:themeFill="background1" w:themeFillShade="D9"/>
      </w:pPr>
      <w:r>
        <w:lastRenderedPageBreak/>
        <w:t xml:space="preserve">1 Le cadenas  </w:t>
      </w:r>
      <w:r>
        <w:sym w:font="Wingdings 3" w:char="F022"/>
      </w:r>
      <w:r>
        <w:t xml:space="preserve"> trouver le code du cadenas en résolvant un jeu mathématique : « figure géométrique à tra</w:t>
      </w:r>
      <w:r w:rsidR="002509FD">
        <w:t xml:space="preserve">cer. A la </w:t>
      </w:r>
      <w:r>
        <w:t>croisée des points</w:t>
      </w:r>
      <w:r w:rsidR="002509FD">
        <w:t> : chiffres.</w:t>
      </w:r>
    </w:p>
    <w:p w14:paraId="3F6868F6" w14:textId="77777777" w:rsidR="002509FD" w:rsidRDefault="002509FD" w:rsidP="00BF7C99">
      <w:pPr>
        <w:pStyle w:val="Sansinterligne"/>
        <w:shd w:val="clear" w:color="auto" w:fill="D9D9D9" w:themeFill="background1" w:themeFillShade="D9"/>
      </w:pPr>
    </w:p>
    <w:p w14:paraId="238F7F82" w14:textId="77777777" w:rsidR="00855450" w:rsidRDefault="00855450" w:rsidP="00BF7C99">
      <w:pPr>
        <w:pStyle w:val="Sansinterligne"/>
      </w:pPr>
    </w:p>
    <w:p w14:paraId="531B6568" w14:textId="77777777" w:rsidR="00CE62BA" w:rsidRDefault="00CE62BA" w:rsidP="00855450">
      <w:pPr>
        <w:pStyle w:val="Sansinterligne"/>
      </w:pPr>
    </w:p>
    <w:p w14:paraId="5D0E360C" w14:textId="77777777" w:rsidR="00CE62BA" w:rsidRDefault="00CE62BA" w:rsidP="00855450">
      <w:pPr>
        <w:pStyle w:val="Sansinterligne"/>
      </w:pPr>
    </w:p>
    <w:p w14:paraId="053C6073" w14:textId="77777777" w:rsidR="00BF7C99" w:rsidRPr="001D647F" w:rsidRDefault="00CE62BA" w:rsidP="00855450">
      <w:pPr>
        <w:pStyle w:val="Sansinterligne"/>
        <w:rPr>
          <w:b/>
        </w:rPr>
      </w:pPr>
      <w:r w:rsidRPr="001D647F">
        <w:rPr>
          <w:b/>
          <w:u w:val="single"/>
        </w:rPr>
        <w:t>Activités proposées</w:t>
      </w:r>
      <w:r w:rsidRPr="001D647F">
        <w:rPr>
          <w:b/>
        </w:rPr>
        <w:t xml:space="preserve"> : </w:t>
      </w:r>
      <w:r w:rsidR="00DD6AC1">
        <w:rPr>
          <w:b/>
        </w:rPr>
        <w:t>exemples de squelettes</w:t>
      </w:r>
    </w:p>
    <w:p w14:paraId="784CD971" w14:textId="77777777" w:rsidR="00CE62BA" w:rsidRDefault="00CE62BA" w:rsidP="00855450">
      <w:pPr>
        <w:pStyle w:val="Sansinterligne"/>
      </w:pPr>
      <w:r>
        <w:t xml:space="preserve">A partir d’une fiche de suivi (CP-CE1) </w:t>
      </w:r>
      <w:r>
        <w:sym w:font="Wingdings 3" w:char="F022"/>
      </w:r>
      <w:r>
        <w:t xml:space="preserve"> </w:t>
      </w:r>
    </w:p>
    <w:p w14:paraId="373EB0B3" w14:textId="77777777" w:rsidR="00CE62BA" w:rsidRDefault="00CE62BA" w:rsidP="00855450">
      <w:pPr>
        <w:pStyle w:val="Sansinterligne"/>
      </w:pPr>
    </w:p>
    <w:p w14:paraId="7B0D8530" w14:textId="77777777" w:rsidR="00CE62BA" w:rsidRDefault="00CE62BA" w:rsidP="00855450">
      <w:pPr>
        <w:pStyle w:val="Sansinterligne"/>
      </w:pPr>
      <w:r>
        <w:t xml:space="preserve">Doit-on donner la même chose (épreuves / indices) à chaque groupe ? </w:t>
      </w:r>
      <w:r>
        <w:sym w:font="Wingdings 3" w:char="F022"/>
      </w:r>
      <w:r>
        <w:t xml:space="preserve"> Différents  et analyser ensemble uniquement à la fin les réponses.</w:t>
      </w:r>
    </w:p>
    <w:p w14:paraId="50BB6B30" w14:textId="77777777" w:rsidR="00CE62BA" w:rsidRDefault="00CE62BA" w:rsidP="00855450">
      <w:pPr>
        <w:pStyle w:val="Sansinterligne"/>
      </w:pPr>
    </w:p>
    <w:p w14:paraId="410BE7E1" w14:textId="77777777" w:rsidR="00011ACF" w:rsidRDefault="00011ACF" w:rsidP="00855450">
      <w:pPr>
        <w:pStyle w:val="Sansinterligne"/>
      </w:pPr>
    </w:p>
    <w:p w14:paraId="00CB7B9B" w14:textId="77777777" w:rsidR="00CE62BA" w:rsidRDefault="00CE62BA" w:rsidP="00855450">
      <w:pPr>
        <w:pStyle w:val="Sansinterligne"/>
      </w:pPr>
      <w:r>
        <w:t>CP-CE2</w:t>
      </w:r>
      <w:r w:rsidR="00485E06">
        <w:t xml:space="preserve"> (</w:t>
      </w:r>
      <w:r w:rsidR="00485E06" w:rsidRPr="00CF0E5B">
        <w:rPr>
          <w:b/>
        </w:rPr>
        <w:t>bibliothèque</w:t>
      </w:r>
      <w:r w:rsidR="00485E06">
        <w:t>)</w:t>
      </w:r>
      <w:r>
        <w:t xml:space="preserve"> </w:t>
      </w:r>
      <w:r>
        <w:sym w:font="Wingdings 3" w:char="F022"/>
      </w:r>
      <w:r w:rsidR="00CF0E5B">
        <w:t xml:space="preserve"> « Chenille » :</w:t>
      </w:r>
      <w:r>
        <w:t xml:space="preserve"> activité</w:t>
      </w:r>
      <w:r w:rsidR="00485E06">
        <w:t>s</w:t>
      </w:r>
      <w:r w:rsidR="00CF0E5B">
        <w:t xml:space="preserve"> autour à partir </w:t>
      </w:r>
      <w:r>
        <w:t>d’un album</w:t>
      </w:r>
      <w:r w:rsidR="00485E06">
        <w:t xml:space="preserve"> (4 groupes)</w:t>
      </w:r>
    </w:p>
    <w:p w14:paraId="1951AD1F" w14:textId="77777777" w:rsidR="00485E06" w:rsidRDefault="00485E06" w:rsidP="00855450">
      <w:pPr>
        <w:pStyle w:val="Sansinterligne"/>
      </w:pPr>
      <w:r>
        <w:t>Chasse aux livres</w:t>
      </w:r>
    </w:p>
    <w:p w14:paraId="6D6B407F" w14:textId="77777777" w:rsidR="00485E06" w:rsidRDefault="00485E06" w:rsidP="00855450">
      <w:pPr>
        <w:pStyle w:val="Sansinterligne"/>
      </w:pPr>
      <w:r>
        <w:t>Puzzle d’une couverture</w:t>
      </w:r>
    </w:p>
    <w:p w14:paraId="4696435B" w14:textId="77777777" w:rsidR="00485E06" w:rsidRDefault="00485E06" w:rsidP="00855450">
      <w:pPr>
        <w:pStyle w:val="Sansinterligne"/>
      </w:pPr>
      <w:r>
        <w:t>Livre intrus à trouver</w:t>
      </w:r>
    </w:p>
    <w:p w14:paraId="0DA2DBFE" w14:textId="77777777" w:rsidR="00485E06" w:rsidRDefault="00485E06" w:rsidP="00855450">
      <w:pPr>
        <w:pStyle w:val="Sansinterligne"/>
      </w:pPr>
      <w:r>
        <w:t>Coloriage magique</w:t>
      </w:r>
    </w:p>
    <w:p w14:paraId="3BDE6243" w14:textId="77777777" w:rsidR="00CE62BA" w:rsidRDefault="00485E06" w:rsidP="00855450">
      <w:pPr>
        <w:pStyle w:val="Sansinterligne"/>
      </w:pPr>
      <w:r>
        <w:t>Partage des indices et écoute d’une chanson sur le thème proposé</w:t>
      </w:r>
    </w:p>
    <w:p w14:paraId="5D6C66A6" w14:textId="77777777" w:rsidR="00485E06" w:rsidRDefault="00485E06" w:rsidP="00855450">
      <w:pPr>
        <w:pStyle w:val="Sansinterligne"/>
      </w:pPr>
    </w:p>
    <w:p w14:paraId="22AAE4FE" w14:textId="77777777" w:rsidR="00011ACF" w:rsidRDefault="00011ACF" w:rsidP="00855450">
      <w:pPr>
        <w:pStyle w:val="Sansinterligne"/>
      </w:pPr>
    </w:p>
    <w:p w14:paraId="111FB353" w14:textId="77777777" w:rsidR="00CF0E5B" w:rsidRPr="00CF0E5B" w:rsidRDefault="00CF0E5B" w:rsidP="00855450">
      <w:pPr>
        <w:pStyle w:val="Sansinterligne"/>
        <w:rPr>
          <w:b/>
        </w:rPr>
      </w:pPr>
      <w:r w:rsidRPr="00CF0E5B">
        <w:rPr>
          <w:b/>
        </w:rPr>
        <w:t>Autres propositions en BCD :</w:t>
      </w:r>
    </w:p>
    <w:p w14:paraId="082F42D5" w14:textId="77777777" w:rsidR="00485E06" w:rsidRDefault="00CF0E5B" w:rsidP="00855450">
      <w:pPr>
        <w:pStyle w:val="Sansinterligne"/>
      </w:pPr>
      <w:r>
        <w:t>Résolution de problèmes</w:t>
      </w:r>
    </w:p>
    <w:p w14:paraId="1823AA64" w14:textId="77777777" w:rsidR="00CF0E5B" w:rsidRDefault="00CF0E5B" w:rsidP="00855450">
      <w:pPr>
        <w:pStyle w:val="Sansinterligne"/>
      </w:pPr>
      <w:r>
        <w:t>Domino des livres avec critères</w:t>
      </w:r>
    </w:p>
    <w:p w14:paraId="2B4C7CF8" w14:textId="77777777" w:rsidR="00CF0E5B" w:rsidRDefault="00CF0E5B" w:rsidP="00855450">
      <w:pPr>
        <w:pStyle w:val="Sansinterligne"/>
      </w:pPr>
      <w:r>
        <w:t>Mini « qui est-ce ? »</w:t>
      </w:r>
    </w:p>
    <w:p w14:paraId="30630A3D" w14:textId="77777777" w:rsidR="00CF0E5B" w:rsidRDefault="00CF0E5B" w:rsidP="00855450">
      <w:pPr>
        <w:pStyle w:val="Sansinterligne"/>
      </w:pPr>
    </w:p>
    <w:p w14:paraId="628C9F53" w14:textId="77777777" w:rsidR="00011ACF" w:rsidRDefault="00011ACF" w:rsidP="00855450">
      <w:pPr>
        <w:pStyle w:val="Sansinterligne"/>
      </w:pPr>
    </w:p>
    <w:p w14:paraId="47C912D6" w14:textId="77777777" w:rsidR="00CF0E5B" w:rsidRPr="00CF0E5B" w:rsidRDefault="00CF0E5B" w:rsidP="00855450">
      <w:pPr>
        <w:pStyle w:val="Sansinterligne"/>
        <w:rPr>
          <w:b/>
        </w:rPr>
      </w:pPr>
      <w:r w:rsidRPr="00CF0E5B">
        <w:rPr>
          <w:b/>
        </w:rPr>
        <w:t>Cycle 3</w:t>
      </w:r>
    </w:p>
    <w:p w14:paraId="07E473DD" w14:textId="77777777" w:rsidR="00CF0E5B" w:rsidRDefault="00CF0E5B" w:rsidP="00855450">
      <w:pPr>
        <w:pStyle w:val="Sansinterligne"/>
      </w:pPr>
      <w:r>
        <w:t>Enquête policière (« </w:t>
      </w:r>
      <w:proofErr w:type="spellStart"/>
      <w:r>
        <w:t>Cluedo</w:t>
      </w:r>
      <w:proofErr w:type="spellEnd"/>
      <w:r>
        <w:t> »):</w:t>
      </w:r>
    </w:p>
    <w:p w14:paraId="623D89C6" w14:textId="77777777" w:rsidR="00CF0E5B" w:rsidRDefault="00CF0E5B" w:rsidP="00855450">
      <w:pPr>
        <w:pStyle w:val="Sansinterligne"/>
      </w:pPr>
      <w:r>
        <w:t>Musique et problématique</w:t>
      </w:r>
    </w:p>
    <w:p w14:paraId="6DDB5C60" w14:textId="77777777" w:rsidR="00CE62BA" w:rsidRDefault="00CF0E5B" w:rsidP="00855450">
      <w:pPr>
        <w:pStyle w:val="Sansinterligne"/>
      </w:pPr>
      <w:r>
        <w:t>6 suspects et interrogatoires</w:t>
      </w:r>
    </w:p>
    <w:p w14:paraId="1373BADA" w14:textId="77777777" w:rsidR="00CF0E5B" w:rsidRDefault="00CF0E5B" w:rsidP="00855450">
      <w:pPr>
        <w:pStyle w:val="Sansinterligne"/>
      </w:pPr>
      <w:r>
        <w:t xml:space="preserve">Les enfants se dirigent vers 5 lieux différents </w:t>
      </w:r>
      <w:r>
        <w:sym w:font="Wingdings 3" w:char="F022"/>
      </w:r>
      <w:r>
        <w:t xml:space="preserve"> ex. Gymnase : il faut répondre à un défi (physique / intellectuel) pour avoir un indice</w:t>
      </w:r>
    </w:p>
    <w:p w14:paraId="59D3E6EE" w14:textId="77777777" w:rsidR="00CF0E5B" w:rsidRDefault="00CF0E5B" w:rsidP="00855450">
      <w:pPr>
        <w:pStyle w:val="Sansinterligne"/>
      </w:pPr>
      <w:r>
        <w:t xml:space="preserve">+ </w:t>
      </w:r>
      <w:proofErr w:type="gramStart"/>
      <w:r>
        <w:t>règles</w:t>
      </w:r>
      <w:proofErr w:type="gramEnd"/>
      <w:r>
        <w:t xml:space="preserve"> (ne pas se séparer / courir / un seul groupe par lieu)</w:t>
      </w:r>
    </w:p>
    <w:p w14:paraId="314F18F8" w14:textId="77777777" w:rsidR="00CE62BA" w:rsidRDefault="00CF0E5B" w:rsidP="00855450">
      <w:pPr>
        <w:pStyle w:val="Sansinterligne"/>
      </w:pPr>
      <w:r>
        <w:t>Parcourir les 5 lieux, puis remise d’une clé « gagnante »</w:t>
      </w:r>
    </w:p>
    <w:p w14:paraId="427DBA22" w14:textId="77777777" w:rsidR="00CF0E5B" w:rsidRDefault="00CF0E5B" w:rsidP="00855450">
      <w:pPr>
        <w:pStyle w:val="Sansinterligne"/>
      </w:pPr>
    </w:p>
    <w:p w14:paraId="6C5A9499" w14:textId="77777777" w:rsidR="00011ACF" w:rsidRDefault="00011ACF" w:rsidP="00855450">
      <w:pPr>
        <w:pStyle w:val="Sansinterligne"/>
      </w:pPr>
    </w:p>
    <w:p w14:paraId="6A03A126" w14:textId="77777777" w:rsidR="00CF0E5B" w:rsidRPr="001D647F" w:rsidRDefault="001D647F" w:rsidP="00855450">
      <w:pPr>
        <w:pStyle w:val="Sansinterligne"/>
        <w:rPr>
          <w:b/>
        </w:rPr>
      </w:pPr>
      <w:r w:rsidRPr="001D647F">
        <w:rPr>
          <w:b/>
        </w:rPr>
        <w:t>Cycle 3</w:t>
      </w:r>
    </w:p>
    <w:p w14:paraId="284A1A7A" w14:textId="77777777" w:rsidR="001D647F" w:rsidRDefault="00011ACF" w:rsidP="00855450">
      <w:pPr>
        <w:pStyle w:val="Sansinterligne"/>
      </w:pPr>
      <w:r>
        <w:t>Permettre de s’amuser et apprendre des choses</w:t>
      </w:r>
    </w:p>
    <w:p w14:paraId="3DE694D6" w14:textId="77777777" w:rsidR="00011ACF" w:rsidRDefault="00011ACF" w:rsidP="00855450">
      <w:pPr>
        <w:pStyle w:val="Sansinterligne"/>
      </w:pPr>
      <w:r>
        <w:t>Ex. L’odyssée d’Homère.</w:t>
      </w:r>
    </w:p>
    <w:p w14:paraId="51E89967" w14:textId="77777777" w:rsidR="00011ACF" w:rsidRDefault="00011ACF" w:rsidP="00855450">
      <w:pPr>
        <w:pStyle w:val="Sansinterligne"/>
      </w:pPr>
      <w:r>
        <w:t>Ulysse est amnésique et retrouve la mémoire au fur et à mesure du parcours / du voyage</w:t>
      </w:r>
    </w:p>
    <w:p w14:paraId="6351DF14" w14:textId="77777777" w:rsidR="00011ACF" w:rsidRDefault="00011ACF" w:rsidP="00855450">
      <w:pPr>
        <w:pStyle w:val="Sansinterligne"/>
      </w:pPr>
      <w:r>
        <w:t>Carte géographique, tracer des lignes et à chaque croisement un indice.</w:t>
      </w:r>
    </w:p>
    <w:p w14:paraId="56E7FA3A" w14:textId="77777777" w:rsidR="00011ACF" w:rsidRDefault="00011ACF" w:rsidP="00855450">
      <w:pPr>
        <w:pStyle w:val="Sansinterligne"/>
      </w:pPr>
      <w:r>
        <w:t>Lipogramme avec faute d’orthographe : pas de « s » (accord pluriel)</w:t>
      </w:r>
    </w:p>
    <w:p w14:paraId="1C77557E" w14:textId="77777777" w:rsidR="00011ACF" w:rsidRDefault="00011ACF" w:rsidP="00855450">
      <w:pPr>
        <w:pStyle w:val="Sansinterligne"/>
      </w:pPr>
      <w:r>
        <w:t>Message codé</w:t>
      </w:r>
    </w:p>
    <w:p w14:paraId="2917951F" w14:textId="77777777" w:rsidR="00011ACF" w:rsidRDefault="00011ACF" w:rsidP="00855450">
      <w:pPr>
        <w:pStyle w:val="Sansinterligne"/>
      </w:pPr>
      <w:r>
        <w:t>Retrouver l’ensemble des indices et compléter un texte avec les mots de l’épreuve (complexité du texte en fonction : entrée dans l’Odyssée ou évaluation finale ?)</w:t>
      </w:r>
    </w:p>
    <w:p w14:paraId="08C091A5" w14:textId="77777777" w:rsidR="00BF7C99" w:rsidRDefault="00BF7C99" w:rsidP="00855450">
      <w:pPr>
        <w:pStyle w:val="Sansinterligne"/>
      </w:pPr>
    </w:p>
    <w:p w14:paraId="5EA01013" w14:textId="77777777" w:rsidR="00011ACF" w:rsidRDefault="00011ACF" w:rsidP="00855450">
      <w:pPr>
        <w:pStyle w:val="Sansinterligne"/>
      </w:pPr>
    </w:p>
    <w:p w14:paraId="3D959E64" w14:textId="77777777" w:rsidR="00011ACF" w:rsidRDefault="00011ACF" w:rsidP="00011ACF">
      <w:pPr>
        <w:pStyle w:val="Sansinterligne"/>
        <w:rPr>
          <w:b/>
        </w:rPr>
      </w:pPr>
      <w:r w:rsidRPr="001D647F">
        <w:rPr>
          <w:b/>
        </w:rPr>
        <w:t>Cycle 3</w:t>
      </w:r>
    </w:p>
    <w:p w14:paraId="2FEA34FA" w14:textId="77777777" w:rsidR="00011ACF" w:rsidRPr="00011ACF" w:rsidRDefault="00011ACF" w:rsidP="00011ACF">
      <w:pPr>
        <w:pStyle w:val="Sansinterligne"/>
      </w:pPr>
      <w:r>
        <w:t>Mise en scène dans un espace choisi</w:t>
      </w:r>
    </w:p>
    <w:p w14:paraId="46FF1BB5" w14:textId="77777777" w:rsidR="00BF7C99" w:rsidRDefault="00011ACF" w:rsidP="00855450">
      <w:pPr>
        <w:pStyle w:val="Sansinterligne"/>
      </w:pPr>
      <w:r>
        <w:t xml:space="preserve">Mot indice à retrouver </w:t>
      </w:r>
      <w:r>
        <w:sym w:font="Wingdings 3" w:char="F022"/>
      </w:r>
      <w:r>
        <w:t xml:space="preserve"> traduire du grec</w:t>
      </w:r>
    </w:p>
    <w:p w14:paraId="43D6D422" w14:textId="77777777" w:rsidR="00011ACF" w:rsidRDefault="00011ACF" w:rsidP="00855450">
      <w:pPr>
        <w:pStyle w:val="Sansinterligne"/>
      </w:pPr>
      <w:r>
        <w:t>Utiliser les sens (yeux cachés)</w:t>
      </w:r>
    </w:p>
    <w:p w14:paraId="2394ECFA" w14:textId="77777777" w:rsidR="00011ACF" w:rsidRDefault="00011ACF" w:rsidP="00855450">
      <w:pPr>
        <w:pStyle w:val="Sansinterligne"/>
      </w:pPr>
      <w:r>
        <w:t>Indice collaboratif (tableau vivant)</w:t>
      </w:r>
    </w:p>
    <w:p w14:paraId="2353F762" w14:textId="77777777" w:rsidR="00BF7C99" w:rsidRDefault="00011ACF" w:rsidP="00855450">
      <w:pPr>
        <w:pStyle w:val="Sansinterligne"/>
      </w:pPr>
      <w:r>
        <w:t>Puzzle autour d’un mot</w:t>
      </w:r>
    </w:p>
    <w:p w14:paraId="674625CB" w14:textId="77777777" w:rsidR="00011ACF" w:rsidRDefault="00011ACF" w:rsidP="00855450">
      <w:pPr>
        <w:pStyle w:val="Sansinterligne"/>
      </w:pPr>
      <w:r>
        <w:t>Indices requis qui mènent au mot à découvrir</w:t>
      </w:r>
    </w:p>
    <w:p w14:paraId="0924C99F" w14:textId="77777777" w:rsidR="00011ACF" w:rsidRDefault="00011ACF" w:rsidP="00855450">
      <w:pPr>
        <w:pStyle w:val="Sansinterligne"/>
      </w:pPr>
    </w:p>
    <w:p w14:paraId="63578950" w14:textId="77777777" w:rsidR="004A1E2E" w:rsidRDefault="004A1E2E" w:rsidP="00855450">
      <w:pPr>
        <w:pStyle w:val="Sansinterligne"/>
      </w:pPr>
    </w:p>
    <w:p w14:paraId="303BB6E1" w14:textId="77777777" w:rsidR="004A1E2E" w:rsidRDefault="004A1E2E" w:rsidP="00855450">
      <w:pPr>
        <w:pStyle w:val="Sansinterligne"/>
      </w:pPr>
    </w:p>
    <w:p w14:paraId="7DE39007" w14:textId="77777777" w:rsidR="004A1E2E" w:rsidRDefault="004A1E2E" w:rsidP="00855450">
      <w:pPr>
        <w:pStyle w:val="Sansinterligne"/>
      </w:pPr>
    </w:p>
    <w:p w14:paraId="1E1968E3" w14:textId="77777777" w:rsidR="004A1E2E" w:rsidRDefault="004A1E2E" w:rsidP="00855450">
      <w:pPr>
        <w:pStyle w:val="Sansinterligne"/>
      </w:pPr>
    </w:p>
    <w:p w14:paraId="4FD9882F" w14:textId="77777777" w:rsidR="004A1E2E" w:rsidRDefault="004A1E2E" w:rsidP="00855450">
      <w:pPr>
        <w:pStyle w:val="Sansinterligne"/>
      </w:pPr>
    </w:p>
    <w:p w14:paraId="674A43FF" w14:textId="77777777" w:rsidR="003752DB" w:rsidRDefault="003752DB" w:rsidP="00855450">
      <w:pPr>
        <w:pStyle w:val="Sansinterligne"/>
      </w:pPr>
    </w:p>
    <w:p w14:paraId="271F6E12" w14:textId="77777777" w:rsidR="003752DB" w:rsidRDefault="003752DB" w:rsidP="00855450">
      <w:pPr>
        <w:pStyle w:val="Sansinterligne"/>
      </w:pPr>
    </w:p>
    <w:p w14:paraId="7BCE799C" w14:textId="77777777" w:rsidR="003752DB" w:rsidRDefault="003752DB" w:rsidP="00855450">
      <w:pPr>
        <w:pStyle w:val="Sansinterligne"/>
      </w:pPr>
    </w:p>
    <w:p w14:paraId="3B1C440B" w14:textId="77777777" w:rsidR="003752DB" w:rsidRDefault="003752DB" w:rsidP="00855450">
      <w:pPr>
        <w:pStyle w:val="Sansinterligne"/>
      </w:pPr>
    </w:p>
    <w:p w14:paraId="466B22E7" w14:textId="77777777" w:rsidR="003752DB" w:rsidRDefault="003752DB" w:rsidP="00855450">
      <w:pPr>
        <w:pStyle w:val="Sansinterligne"/>
      </w:pPr>
    </w:p>
    <w:p w14:paraId="1726C7A5" w14:textId="77777777" w:rsidR="004A1E2E" w:rsidRDefault="004A1E2E" w:rsidP="00855450">
      <w:pPr>
        <w:pStyle w:val="Sansinterligne"/>
        <w:rPr>
          <w:b/>
        </w:rPr>
      </w:pPr>
      <w:r w:rsidRPr="004A1E2E">
        <w:rPr>
          <w:b/>
        </w:rPr>
        <w:t>Réponses aux questions posées en amont du stage :</w:t>
      </w:r>
      <w:r w:rsidR="000B3007">
        <w:rPr>
          <w:b/>
        </w:rPr>
        <w:t xml:space="preserve"> « speed </w:t>
      </w:r>
      <w:proofErr w:type="spellStart"/>
      <w:r w:rsidR="000B3007">
        <w:rPr>
          <w:b/>
        </w:rPr>
        <w:t>dating</w:t>
      </w:r>
      <w:proofErr w:type="spellEnd"/>
      <w:r w:rsidR="000B3007">
        <w:rPr>
          <w:b/>
        </w:rPr>
        <w:t> »</w:t>
      </w:r>
    </w:p>
    <w:p w14:paraId="45C5C29B" w14:textId="77777777" w:rsidR="000B3007" w:rsidRDefault="000B3007" w:rsidP="00855450">
      <w:pPr>
        <w:pStyle w:val="Sansinterligne"/>
        <w:rPr>
          <w:b/>
        </w:rPr>
      </w:pPr>
    </w:p>
    <w:p w14:paraId="4EC7A0F4" w14:textId="77777777" w:rsidR="000B3007" w:rsidRPr="000B3007" w:rsidRDefault="000B3007" w:rsidP="00855450">
      <w:pPr>
        <w:pStyle w:val="Sansinterligne"/>
      </w:pPr>
      <w:r>
        <w:rPr>
          <w:b/>
        </w:rPr>
        <w:t xml:space="preserve">Synthèse </w:t>
      </w:r>
      <w:r>
        <w:rPr>
          <w:b/>
        </w:rPr>
        <w:sym w:font="Wingdings 3" w:char="F022"/>
      </w:r>
      <w:r w:rsidR="003752DB">
        <w:rPr>
          <w:b/>
        </w:rPr>
        <w:t> ?</w:t>
      </w:r>
    </w:p>
    <w:p w14:paraId="5B769904" w14:textId="77777777" w:rsidR="004A1E2E" w:rsidRDefault="004A1E2E" w:rsidP="00855450">
      <w:pPr>
        <w:pStyle w:val="Sansinterligne"/>
      </w:pPr>
    </w:p>
    <w:p w14:paraId="6FD90943" w14:textId="77777777" w:rsidR="003752DB" w:rsidRDefault="003752DB" w:rsidP="00855450">
      <w:pPr>
        <w:pStyle w:val="Sansinterligne"/>
      </w:pPr>
    </w:p>
    <w:p w14:paraId="7445553C" w14:textId="77777777" w:rsidR="003752DB" w:rsidRDefault="003752DB" w:rsidP="00855450">
      <w:pPr>
        <w:pStyle w:val="Sansinterligne"/>
      </w:pPr>
    </w:p>
    <w:p w14:paraId="22E3CF6B" w14:textId="77777777" w:rsidR="003752DB" w:rsidRDefault="003752DB" w:rsidP="00855450">
      <w:pPr>
        <w:pStyle w:val="Sansinterligne"/>
      </w:pPr>
    </w:p>
    <w:p w14:paraId="1898EFA6" w14:textId="77777777" w:rsidR="003752DB" w:rsidRDefault="003752DB" w:rsidP="00855450">
      <w:pPr>
        <w:pStyle w:val="Sansinterligne"/>
      </w:pPr>
    </w:p>
    <w:p w14:paraId="3E2E7A7D" w14:textId="77777777" w:rsidR="003752DB" w:rsidRDefault="003752DB" w:rsidP="00855450">
      <w:pPr>
        <w:pStyle w:val="Sansinterligne"/>
      </w:pPr>
      <w:r w:rsidRPr="003752DB">
        <w:rPr>
          <w:b/>
        </w:rPr>
        <w:t>Bilan du stage ?</w:t>
      </w:r>
      <w:r>
        <w:t xml:space="preserve"> Compte-rendu ? Quoi ? Comment ?</w:t>
      </w:r>
      <w:r w:rsidR="00DD6AC1">
        <w:t xml:space="preserve"> </w:t>
      </w:r>
    </w:p>
    <w:p w14:paraId="181DD651" w14:textId="77777777" w:rsidR="003752DB" w:rsidRDefault="000D08B1" w:rsidP="00855450">
      <w:pPr>
        <w:pStyle w:val="Sansinterligne"/>
      </w:pPr>
      <w:r>
        <w:sym w:font="Wingdings 3" w:char="F022"/>
      </w:r>
      <w:r>
        <w:t xml:space="preserve"> </w:t>
      </w:r>
      <w:r w:rsidR="003752DB">
        <w:t xml:space="preserve">Faire </w:t>
      </w:r>
      <w:r w:rsidR="002E21BD">
        <w:t>(</w:t>
      </w:r>
      <w:proofErr w:type="spellStart"/>
      <w:r w:rsidR="002E21BD">
        <w:t>re</w:t>
      </w:r>
      <w:proofErr w:type="spellEnd"/>
      <w:r w:rsidR="002E21BD">
        <w:t>)</w:t>
      </w:r>
      <w:r w:rsidR="003752DB">
        <w:t>vivre une activité (un petit moment du stage)</w:t>
      </w:r>
      <w:r w:rsidR="00DD6AC1">
        <w:t xml:space="preserve"> dans la classe / au sein de l’équipe pédagogique.</w:t>
      </w:r>
    </w:p>
    <w:p w14:paraId="4BB3B126" w14:textId="77777777" w:rsidR="000D08B1" w:rsidRDefault="000D08B1" w:rsidP="00855450">
      <w:pPr>
        <w:pStyle w:val="Sansinterligne"/>
      </w:pPr>
    </w:p>
    <w:p w14:paraId="479FE2D5" w14:textId="77777777" w:rsidR="000D08B1" w:rsidRDefault="000D08B1" w:rsidP="00855450">
      <w:pPr>
        <w:pStyle w:val="Sansinterligne"/>
      </w:pPr>
    </w:p>
    <w:p w14:paraId="5BCDF206" w14:textId="77777777" w:rsidR="000D08B1" w:rsidRDefault="000D08B1" w:rsidP="00855450">
      <w:pPr>
        <w:pStyle w:val="Sansinterligne"/>
        <w:rPr>
          <w:b/>
        </w:rPr>
      </w:pPr>
      <w:r>
        <w:rPr>
          <w:b/>
        </w:rPr>
        <w:t>Bilan institutionnel</w:t>
      </w:r>
    </w:p>
    <w:p w14:paraId="06CAB88F" w14:textId="77777777" w:rsidR="000D08B1" w:rsidRPr="000D08B1" w:rsidRDefault="000D08B1" w:rsidP="00855450">
      <w:pPr>
        <w:pStyle w:val="Sansinterligne"/>
        <w:rPr>
          <w:b/>
        </w:rPr>
      </w:pPr>
      <w:r>
        <w:rPr>
          <w:b/>
        </w:rPr>
        <w:t>Fin du stage !</w:t>
      </w:r>
    </w:p>
    <w:p w14:paraId="2A16FA67" w14:textId="77777777" w:rsidR="005341F6" w:rsidRDefault="005341F6" w:rsidP="00855450">
      <w:pPr>
        <w:pStyle w:val="Sansinterligne"/>
      </w:pPr>
    </w:p>
    <w:sectPr w:rsidR="005341F6" w:rsidSect="00715D8A">
      <w:pgSz w:w="11906" w:h="16838"/>
      <w:pgMar w:top="851" w:right="851" w:bottom="79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8E9"/>
    <w:multiLevelType w:val="hybridMultilevel"/>
    <w:tmpl w:val="AB5A0F26"/>
    <w:lvl w:ilvl="0" w:tplc="AA8646F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164A4A"/>
    <w:multiLevelType w:val="hybridMultilevel"/>
    <w:tmpl w:val="89203A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C675049"/>
    <w:multiLevelType w:val="hybridMultilevel"/>
    <w:tmpl w:val="92868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A226BA"/>
    <w:multiLevelType w:val="hybridMultilevel"/>
    <w:tmpl w:val="92868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E5F7382"/>
    <w:multiLevelType w:val="multilevel"/>
    <w:tmpl w:val="40A42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4D19085B"/>
    <w:multiLevelType w:val="hybridMultilevel"/>
    <w:tmpl w:val="9B243C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DC667A0"/>
    <w:multiLevelType w:val="hybridMultilevel"/>
    <w:tmpl w:val="05F040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7372AF2"/>
    <w:multiLevelType w:val="hybridMultilevel"/>
    <w:tmpl w:val="92868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E11084B"/>
    <w:multiLevelType w:val="multilevel"/>
    <w:tmpl w:val="40A42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0F84D46"/>
    <w:multiLevelType w:val="hybridMultilevel"/>
    <w:tmpl w:val="0E4E1B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5C22349"/>
    <w:multiLevelType w:val="hybridMultilevel"/>
    <w:tmpl w:val="AAF4C2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C402E1A"/>
    <w:multiLevelType w:val="hybridMultilevel"/>
    <w:tmpl w:val="A1D4D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B5B2E32"/>
    <w:multiLevelType w:val="hybridMultilevel"/>
    <w:tmpl w:val="42C4CA20"/>
    <w:lvl w:ilvl="0" w:tplc="889AE30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EAA0D07"/>
    <w:multiLevelType w:val="multilevel"/>
    <w:tmpl w:val="928684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3"/>
  </w:num>
  <w:num w:numId="4">
    <w:abstractNumId w:val="12"/>
  </w:num>
  <w:num w:numId="5">
    <w:abstractNumId w:val="0"/>
  </w:num>
  <w:num w:numId="6">
    <w:abstractNumId w:val="6"/>
  </w:num>
  <w:num w:numId="7">
    <w:abstractNumId w:val="10"/>
  </w:num>
  <w:num w:numId="8">
    <w:abstractNumId w:val="1"/>
  </w:num>
  <w:num w:numId="9">
    <w:abstractNumId w:val="5"/>
  </w:num>
  <w:num w:numId="10">
    <w:abstractNumId w:val="2"/>
  </w:num>
  <w:num w:numId="11">
    <w:abstractNumId w:val="13"/>
  </w:num>
  <w:num w:numId="12">
    <w:abstractNumId w:val="4"/>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3F8"/>
    <w:rsid w:val="00011ACF"/>
    <w:rsid w:val="00022CF7"/>
    <w:rsid w:val="000261E4"/>
    <w:rsid w:val="00044FE9"/>
    <w:rsid w:val="000638C5"/>
    <w:rsid w:val="000B3007"/>
    <w:rsid w:val="000C6C40"/>
    <w:rsid w:val="000D08B1"/>
    <w:rsid w:val="000E1350"/>
    <w:rsid w:val="000F0E8C"/>
    <w:rsid w:val="00105577"/>
    <w:rsid w:val="00106E51"/>
    <w:rsid w:val="001406E7"/>
    <w:rsid w:val="00165622"/>
    <w:rsid w:val="001720CD"/>
    <w:rsid w:val="0017284B"/>
    <w:rsid w:val="001843EA"/>
    <w:rsid w:val="001A34B9"/>
    <w:rsid w:val="001A7AEC"/>
    <w:rsid w:val="001D647F"/>
    <w:rsid w:val="002509FD"/>
    <w:rsid w:val="00270335"/>
    <w:rsid w:val="00283F73"/>
    <w:rsid w:val="00290508"/>
    <w:rsid w:val="0029139E"/>
    <w:rsid w:val="00292C2B"/>
    <w:rsid w:val="002E0CF6"/>
    <w:rsid w:val="002E21BD"/>
    <w:rsid w:val="00306865"/>
    <w:rsid w:val="00347D52"/>
    <w:rsid w:val="003752DB"/>
    <w:rsid w:val="00386CBE"/>
    <w:rsid w:val="00387660"/>
    <w:rsid w:val="003906C6"/>
    <w:rsid w:val="003B3F5F"/>
    <w:rsid w:val="003D179E"/>
    <w:rsid w:val="003E5547"/>
    <w:rsid w:val="003F6EC5"/>
    <w:rsid w:val="004118F3"/>
    <w:rsid w:val="004151AB"/>
    <w:rsid w:val="00452792"/>
    <w:rsid w:val="00485E06"/>
    <w:rsid w:val="00492766"/>
    <w:rsid w:val="00495607"/>
    <w:rsid w:val="004A1E2E"/>
    <w:rsid w:val="004B65A6"/>
    <w:rsid w:val="004B71E4"/>
    <w:rsid w:val="004C119B"/>
    <w:rsid w:val="00507CB6"/>
    <w:rsid w:val="005206C5"/>
    <w:rsid w:val="005341F6"/>
    <w:rsid w:val="00544425"/>
    <w:rsid w:val="00552614"/>
    <w:rsid w:val="00554CA6"/>
    <w:rsid w:val="005567E2"/>
    <w:rsid w:val="005769DD"/>
    <w:rsid w:val="00595CDD"/>
    <w:rsid w:val="005C5F5D"/>
    <w:rsid w:val="005F096A"/>
    <w:rsid w:val="00600C6B"/>
    <w:rsid w:val="00603511"/>
    <w:rsid w:val="00610D11"/>
    <w:rsid w:val="00616342"/>
    <w:rsid w:val="00641235"/>
    <w:rsid w:val="006623F8"/>
    <w:rsid w:val="006655B4"/>
    <w:rsid w:val="006847C0"/>
    <w:rsid w:val="006952A4"/>
    <w:rsid w:val="006A2E08"/>
    <w:rsid w:val="006A44BB"/>
    <w:rsid w:val="006B5B33"/>
    <w:rsid w:val="006D579E"/>
    <w:rsid w:val="00715D8A"/>
    <w:rsid w:val="007A7896"/>
    <w:rsid w:val="007C46AE"/>
    <w:rsid w:val="007C5D8D"/>
    <w:rsid w:val="0082518D"/>
    <w:rsid w:val="00847C72"/>
    <w:rsid w:val="00855450"/>
    <w:rsid w:val="00863E03"/>
    <w:rsid w:val="00866A30"/>
    <w:rsid w:val="008E462B"/>
    <w:rsid w:val="009113C5"/>
    <w:rsid w:val="00990C47"/>
    <w:rsid w:val="009A7B4F"/>
    <w:rsid w:val="009B1406"/>
    <w:rsid w:val="009D1AEE"/>
    <w:rsid w:val="009D738E"/>
    <w:rsid w:val="00A1373F"/>
    <w:rsid w:val="00A15000"/>
    <w:rsid w:val="00A40E9F"/>
    <w:rsid w:val="00A41F25"/>
    <w:rsid w:val="00A92122"/>
    <w:rsid w:val="00A93FC0"/>
    <w:rsid w:val="00AB1264"/>
    <w:rsid w:val="00AC3171"/>
    <w:rsid w:val="00AE1DF7"/>
    <w:rsid w:val="00AF064E"/>
    <w:rsid w:val="00AF4B65"/>
    <w:rsid w:val="00B269FA"/>
    <w:rsid w:val="00B53D89"/>
    <w:rsid w:val="00BC02F5"/>
    <w:rsid w:val="00BF2022"/>
    <w:rsid w:val="00BF7C99"/>
    <w:rsid w:val="00C04B0C"/>
    <w:rsid w:val="00C1615D"/>
    <w:rsid w:val="00C255E0"/>
    <w:rsid w:val="00C80256"/>
    <w:rsid w:val="00CA1753"/>
    <w:rsid w:val="00CE62BA"/>
    <w:rsid w:val="00CF0E5B"/>
    <w:rsid w:val="00CF6C10"/>
    <w:rsid w:val="00D000EF"/>
    <w:rsid w:val="00D0287D"/>
    <w:rsid w:val="00D0360D"/>
    <w:rsid w:val="00D2700F"/>
    <w:rsid w:val="00D346D7"/>
    <w:rsid w:val="00D43041"/>
    <w:rsid w:val="00D46563"/>
    <w:rsid w:val="00D71FA5"/>
    <w:rsid w:val="00DD6AC1"/>
    <w:rsid w:val="00EA564B"/>
    <w:rsid w:val="00EC736D"/>
    <w:rsid w:val="00F20788"/>
    <w:rsid w:val="00F701D1"/>
    <w:rsid w:val="00F862CE"/>
    <w:rsid w:val="00F94D5C"/>
    <w:rsid w:val="00FE106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5E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34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23F8"/>
    <w:pPr>
      <w:spacing w:after="0" w:line="240" w:lineRule="auto"/>
    </w:pPr>
  </w:style>
  <w:style w:type="paragraph" w:styleId="Textedebulles">
    <w:name w:val="Balloon Text"/>
    <w:basedOn w:val="Normal"/>
    <w:link w:val="TextedebullesCar"/>
    <w:uiPriority w:val="99"/>
    <w:semiHidden/>
    <w:unhideWhenUsed/>
    <w:rsid w:val="000E13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1350"/>
    <w:rPr>
      <w:rFonts w:ascii="Tahoma" w:hAnsi="Tahoma" w:cs="Tahoma"/>
      <w:sz w:val="16"/>
      <w:szCs w:val="16"/>
    </w:rPr>
  </w:style>
  <w:style w:type="character" w:styleId="Lienhypertexte">
    <w:name w:val="Hyperlink"/>
    <w:basedOn w:val="Policepardfaut"/>
    <w:uiPriority w:val="99"/>
    <w:unhideWhenUsed/>
    <w:rsid w:val="009D1AEE"/>
    <w:rPr>
      <w:color w:val="0000FF" w:themeColor="hyperlink"/>
      <w:u w:val="single"/>
    </w:rPr>
  </w:style>
  <w:style w:type="paragraph" w:styleId="Paragraphedeliste">
    <w:name w:val="List Paragraph"/>
    <w:basedOn w:val="Normal"/>
    <w:uiPriority w:val="34"/>
    <w:qFormat/>
    <w:rsid w:val="004B71E4"/>
    <w:pPr>
      <w:ind w:left="720"/>
      <w:contextualSpacing/>
    </w:pPr>
  </w:style>
  <w:style w:type="table" w:styleId="Grille">
    <w:name w:val="Table Grid"/>
    <w:basedOn w:val="TableauNormal"/>
    <w:uiPriority w:val="59"/>
    <w:rsid w:val="00386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AC3171"/>
    <w:pPr>
      <w:spacing w:after="0" w:line="240" w:lineRule="auto"/>
    </w:pPr>
    <w:rPr>
      <w:rFonts w:ascii="Cambria" w:eastAsia="Cambria" w:hAnsi="Cambria" w:cs="Cambria"/>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34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23F8"/>
    <w:pPr>
      <w:spacing w:after="0" w:line="240" w:lineRule="auto"/>
    </w:pPr>
  </w:style>
  <w:style w:type="paragraph" w:styleId="Textedebulles">
    <w:name w:val="Balloon Text"/>
    <w:basedOn w:val="Normal"/>
    <w:link w:val="TextedebullesCar"/>
    <w:uiPriority w:val="99"/>
    <w:semiHidden/>
    <w:unhideWhenUsed/>
    <w:rsid w:val="000E13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1350"/>
    <w:rPr>
      <w:rFonts w:ascii="Tahoma" w:hAnsi="Tahoma" w:cs="Tahoma"/>
      <w:sz w:val="16"/>
      <w:szCs w:val="16"/>
    </w:rPr>
  </w:style>
  <w:style w:type="character" w:styleId="Lienhypertexte">
    <w:name w:val="Hyperlink"/>
    <w:basedOn w:val="Policepardfaut"/>
    <w:uiPriority w:val="99"/>
    <w:unhideWhenUsed/>
    <w:rsid w:val="009D1AEE"/>
    <w:rPr>
      <w:color w:val="0000FF" w:themeColor="hyperlink"/>
      <w:u w:val="single"/>
    </w:rPr>
  </w:style>
  <w:style w:type="paragraph" w:styleId="Paragraphedeliste">
    <w:name w:val="List Paragraph"/>
    <w:basedOn w:val="Normal"/>
    <w:uiPriority w:val="34"/>
    <w:qFormat/>
    <w:rsid w:val="004B71E4"/>
    <w:pPr>
      <w:ind w:left="720"/>
      <w:contextualSpacing/>
    </w:pPr>
  </w:style>
  <w:style w:type="table" w:styleId="Grille">
    <w:name w:val="Table Grid"/>
    <w:basedOn w:val="TableauNormal"/>
    <w:uiPriority w:val="59"/>
    <w:rsid w:val="00386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AC3171"/>
    <w:pPr>
      <w:spacing w:after="0" w:line="240" w:lineRule="auto"/>
    </w:pPr>
    <w:rPr>
      <w:rFonts w:ascii="Cambria" w:eastAsia="Cambria" w:hAnsi="Cambria" w:cs="Cambria"/>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59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http://cache.media.eduscol.education.fr/file/Litterature/80/9/LISTE_DE_ReFeRENCE_CYCLE_3_2013_238809.pdf" TargetMode="External"/><Relationship Id="rId23" Type="http://schemas.openxmlformats.org/officeDocument/2006/relationships/hyperlink" Target="http://cache.media.eduscol.education.fr/file/Litterature/80/6/LISTE_DE_ReFeRENCE_CYCLE_2_2013_238806.pdf" TargetMode="External"/><Relationship Id="rId24" Type="http://schemas.openxmlformats.org/officeDocument/2006/relationships/hyperlink" Target="http://cache.media.eduscol.education.fr/file/Litterature/11/4/LISTE_DE_ReFeRENCE_CYCLE_1_2013_272114.pdf" TargetMode="Externa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hyperlink" Target="https://fr.padlet.com/corinneruiz/documentsdifferenciation" TargetMode="External"/><Relationship Id="rId28" Type="http://schemas.openxmlformats.org/officeDocument/2006/relationships/hyperlink" Target="https://fr.padlet.com/corinneruiz/documentsdifferenciation" TargetMode="External"/><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hyperlink" Target="https://fr.padlet.com/eaguirrelebohec/crstagegoutecrirelire" TargetMode="External"/><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hyperlink" Target="https://fr.qr-code-generator.com/" TargetMode="External"/><Relationship Id="rId36" Type="http://schemas.openxmlformats.org/officeDocument/2006/relationships/hyperlink" Target="https://learningapps.org/"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www.nuagesdemots.fr/" TargetMode="External"/><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yperlink" Target="http://eduscol.education.fr/pid38211/consultation-reperes-et-attendus.html" TargetMode="External"/><Relationship Id="rId18" Type="http://schemas.openxmlformats.org/officeDocument/2006/relationships/hyperlink" Target="http://la-charte.fr/" TargetMode="External"/><Relationship Id="rId19" Type="http://schemas.openxmlformats.org/officeDocument/2006/relationships/image" Target="media/image10.jpeg"/><Relationship Id="rId37" Type="http://schemas.openxmlformats.org/officeDocument/2006/relationships/hyperlink" Target="https://fr.wix.com/"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F6EAED-566D-2B48-A04D-6326EDC8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2154</Words>
  <Characters>11852</Characters>
  <Application>Microsoft Macintosh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To.Mo.Ca</dc:creator>
  <cp:lastModifiedBy>CORINNE RUIZ</cp:lastModifiedBy>
  <cp:revision>2</cp:revision>
  <dcterms:created xsi:type="dcterms:W3CDTF">2018-12-03T02:14:00Z</dcterms:created>
  <dcterms:modified xsi:type="dcterms:W3CDTF">2018-12-03T02:14:00Z</dcterms:modified>
</cp:coreProperties>
</file>